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Приложение 2</w:t>
      </w:r>
    </w:p>
    <w:p w:rsidR="002E5FF0" w:rsidRPr="008D6A11"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от ____________ № ______</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val="en-US" w:eastAsia="ru-RU"/>
        </w:rPr>
        <w:t>I</w:t>
      </w:r>
      <w:r w:rsidR="009802BA">
        <w:rPr>
          <w:rFonts w:ascii="Times New Roman" w:eastAsia="Times New Roman" w:hAnsi="Times New Roman" w:cs="Times New Roman"/>
          <w:b/>
          <w:sz w:val="28"/>
          <w:szCs w:val="28"/>
          <w:lang w:eastAsia="ru-RU"/>
        </w:rPr>
        <w:t xml:space="preserve"> </w:t>
      </w:r>
      <w:r w:rsidR="00612936">
        <w:rPr>
          <w:rFonts w:ascii="Times New Roman" w:eastAsia="Times New Roman" w:hAnsi="Times New Roman" w:cs="Times New Roman"/>
          <w:b/>
          <w:sz w:val="28"/>
          <w:szCs w:val="28"/>
          <w:lang w:eastAsia="ru-RU"/>
        </w:rPr>
        <w:t xml:space="preserve">полугодие </w:t>
      </w:r>
      <w:r w:rsidR="009802BA">
        <w:rPr>
          <w:rFonts w:ascii="Times New Roman" w:eastAsia="Times New Roman" w:hAnsi="Times New Roman" w:cs="Times New Roman"/>
          <w:b/>
          <w:sz w:val="28"/>
          <w:szCs w:val="28"/>
          <w:lang w:eastAsia="ru-RU"/>
        </w:rPr>
        <w:t>2025</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65457E" w:rsidRDefault="00B77AF3" w:rsidP="00B77AF3">
      <w:pPr>
        <w:spacing w:after="0" w:line="240" w:lineRule="auto"/>
        <w:ind w:right="-426"/>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r w:rsidR="000A49E4">
        <w:rPr>
          <w:rFonts w:ascii="Times New Roman" w:eastAsia="Times New Roman" w:hAnsi="Times New Roman" w:cs="Times New Roman"/>
          <w:b/>
          <w:sz w:val="24"/>
          <w:szCs w:val="20"/>
          <w:lang w:eastAsia="ru-RU"/>
        </w:rPr>
        <w:t>лей</w:t>
      </w:r>
    </w:p>
    <w:p w:rsidR="00E721A2" w:rsidRDefault="00E721A2" w:rsidP="00B77AF3">
      <w:pPr>
        <w:spacing w:after="0" w:line="240" w:lineRule="auto"/>
        <w:ind w:right="-426"/>
        <w:rPr>
          <w:rFonts w:ascii="Times New Roman" w:eastAsia="Times New Roman" w:hAnsi="Times New Roman" w:cs="Times New Roman"/>
          <w:b/>
          <w:sz w:val="24"/>
          <w:szCs w:val="20"/>
          <w:lang w:eastAsia="ru-RU"/>
        </w:rPr>
      </w:pPr>
    </w:p>
    <w:tbl>
      <w:tblPr>
        <w:tblW w:w="10632" w:type="dxa"/>
        <w:tblInd w:w="-856" w:type="dxa"/>
        <w:tblLayout w:type="fixed"/>
        <w:tblLook w:val="04A0" w:firstRow="1" w:lastRow="0" w:firstColumn="1" w:lastColumn="0" w:noHBand="0" w:noVBand="1"/>
      </w:tblPr>
      <w:tblGrid>
        <w:gridCol w:w="3261"/>
        <w:gridCol w:w="992"/>
        <w:gridCol w:w="2694"/>
        <w:gridCol w:w="1417"/>
        <w:gridCol w:w="1418"/>
        <w:gridCol w:w="850"/>
      </w:tblGrid>
      <w:tr w:rsidR="00E9024D" w:rsidRPr="00E9024D" w:rsidTr="00E9024D">
        <w:trPr>
          <w:trHeight w:val="452"/>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Наименование</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xml:space="preserve">План </w:t>
            </w:r>
          </w:p>
          <w:p w:rsidR="007422A0"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xml:space="preserve">на </w:t>
            </w:r>
          </w:p>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2025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Исполнено на 01.07.2025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исполнения</w:t>
            </w:r>
          </w:p>
        </w:tc>
      </w:tr>
      <w:tr w:rsidR="00E9024D" w:rsidRPr="00E9024D" w:rsidTr="00E9024D">
        <w:trPr>
          <w:trHeight w:val="452"/>
          <w:tblHead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E9024D" w:rsidRDefault="00E9024D" w:rsidP="00E9024D">
            <w:pPr>
              <w:spacing w:after="0" w:line="240" w:lineRule="auto"/>
              <w:jc w:val="center"/>
              <w:rPr>
                <w:rFonts w:ascii="Times New Roman" w:eastAsia="Times New Roman" w:hAnsi="Times New Roman" w:cs="Times New Roman"/>
                <w:b/>
                <w:bCs/>
                <w:sz w:val="24"/>
                <w:szCs w:val="24"/>
                <w:lang w:eastAsia="ru-RU"/>
              </w:rPr>
            </w:pPr>
            <w:proofErr w:type="spellStart"/>
            <w:r w:rsidRPr="00E9024D">
              <w:rPr>
                <w:rFonts w:ascii="Times New Roman" w:eastAsia="Times New Roman" w:hAnsi="Times New Roman" w:cs="Times New Roman"/>
                <w:b/>
                <w:bCs/>
                <w:sz w:val="24"/>
                <w:szCs w:val="24"/>
                <w:lang w:eastAsia="ru-RU"/>
              </w:rPr>
              <w:t>Адми</w:t>
            </w:r>
            <w:proofErr w:type="spellEnd"/>
          </w:p>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proofErr w:type="spellStart"/>
            <w:r w:rsidRPr="00E9024D">
              <w:rPr>
                <w:rFonts w:ascii="Times New Roman" w:eastAsia="Times New Roman" w:hAnsi="Times New Roman" w:cs="Times New Roman"/>
                <w:b/>
                <w:bCs/>
                <w:sz w:val="24"/>
                <w:szCs w:val="24"/>
                <w:lang w:eastAsia="ru-RU"/>
              </w:rPr>
              <w:t>нист</w:t>
            </w:r>
            <w:proofErr w:type="spellEnd"/>
            <w:r w:rsidRPr="00E9024D">
              <w:rPr>
                <w:rFonts w:ascii="Times New Roman" w:eastAsia="Times New Roman" w:hAnsi="Times New Roman" w:cs="Times New Roman"/>
                <w:b/>
                <w:bCs/>
                <w:sz w:val="24"/>
                <w:szCs w:val="24"/>
                <w:lang w:eastAsia="ru-RU"/>
              </w:rPr>
              <w:br/>
            </w:r>
            <w:proofErr w:type="spellStart"/>
            <w:r w:rsidRPr="00E9024D">
              <w:rPr>
                <w:rFonts w:ascii="Times New Roman" w:eastAsia="Times New Roman" w:hAnsi="Times New Roman" w:cs="Times New Roman"/>
                <w:b/>
                <w:bCs/>
                <w:sz w:val="24"/>
                <w:szCs w:val="24"/>
                <w:lang w:eastAsia="ru-RU"/>
              </w:rPr>
              <w:t>ратор</w:t>
            </w:r>
            <w:proofErr w:type="spellEnd"/>
            <w:r w:rsidRPr="00E9024D">
              <w:rPr>
                <w:rFonts w:ascii="Times New Roman" w:eastAsia="Times New Roman" w:hAnsi="Times New Roman" w:cs="Times New Roman"/>
                <w:b/>
                <w:bCs/>
                <w:sz w:val="24"/>
                <w:szCs w:val="24"/>
                <w:lang w:eastAsia="ru-RU"/>
              </w:rPr>
              <w:t xml:space="preserve"> поступлений</w:t>
            </w:r>
          </w:p>
        </w:tc>
        <w:tc>
          <w:tcPr>
            <w:tcW w:w="2694" w:type="dxa"/>
            <w:tcBorders>
              <w:top w:val="nil"/>
              <w:left w:val="nil"/>
              <w:bottom w:val="single" w:sz="4" w:space="0" w:color="auto"/>
              <w:right w:val="single" w:sz="4" w:space="0" w:color="auto"/>
            </w:tcBorders>
            <w:shd w:val="clear" w:color="auto" w:fill="auto"/>
            <w:vAlign w:val="center"/>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Доходы бюджета муниципального округа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Всего доходов</w:t>
            </w:r>
          </w:p>
        </w:tc>
        <w:tc>
          <w:tcPr>
            <w:tcW w:w="992"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2694"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3 866 273,8</w:t>
            </w:r>
          </w:p>
        </w:tc>
        <w:tc>
          <w:tcPr>
            <w:tcW w:w="1418"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1 556 951,2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40,3</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235 083,2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113 204,5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48,2</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1.16.01074.01.0000.140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2.02.15001.14.0220.150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131 540,0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62 481,5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47,5</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2.02.15002.14.0220.150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86 649,7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41 158,6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47,5</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2.02.35118.14.0110.150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1 678,4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732,3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43,6</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Единая субвенция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2.02.39998.14.0220.150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12 383,5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6 191,8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Иные межбюджетные трансферты на реализацию социально-значимых мероприятий в рамках решения вопросов местного значения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3 000,0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3 000,0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-369,7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-369,7</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7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31 224,0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6 782,0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21,7</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1.12.01010.01.6000.120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608,2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724,0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 1,2 раза</w:t>
            </w:r>
          </w:p>
        </w:tc>
      </w:tr>
      <w:tr w:rsidR="00E9024D" w:rsidRPr="00E9024D" w:rsidTr="00D95642">
        <w:trPr>
          <w:trHeight w:val="76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Плата за сбросы загрязняющих веществ в водные объекты (федеральные государственные органы, Банк России, органы управления </w:t>
            </w:r>
            <w:r w:rsidRPr="00E9024D">
              <w:rPr>
                <w:rFonts w:ascii="Times New Roman" w:eastAsia="Times New Roman" w:hAnsi="Times New Roman" w:cs="Times New Roman"/>
                <w:sz w:val="24"/>
                <w:szCs w:val="24"/>
                <w:lang w:eastAsia="ru-RU"/>
              </w:rPr>
              <w:lastRenderedPageBreak/>
              <w:t>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1.12.01030.01.6000.120</w:t>
            </w:r>
          </w:p>
        </w:tc>
        <w:tc>
          <w:tcPr>
            <w:tcW w:w="1417"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2 201,4</w:t>
            </w:r>
          </w:p>
        </w:tc>
        <w:tc>
          <w:tcPr>
            <w:tcW w:w="1418"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1 146,1</w:t>
            </w:r>
          </w:p>
        </w:tc>
        <w:tc>
          <w:tcPr>
            <w:tcW w:w="850" w:type="dxa"/>
            <w:tcBorders>
              <w:top w:val="nil"/>
              <w:left w:val="nil"/>
              <w:bottom w:val="single" w:sz="4" w:space="0" w:color="auto"/>
              <w:right w:val="single" w:sz="4" w:space="0" w:color="auto"/>
            </w:tcBorders>
            <w:shd w:val="clear" w:color="auto" w:fill="auto"/>
            <w:noWrap/>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52,1</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Плата за размещение отходов производства (пени по соответствующему платежу)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1.12.01041.01.2100.120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1.12.01041.01.6000.120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25 121,9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4 602,6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18,3</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1.12.01042.01.6000.120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2 892,5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284,1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9,8</w:t>
            </w:r>
          </w:p>
        </w:tc>
      </w:tr>
      <w:tr w:rsidR="00E9024D" w:rsidRPr="00E9024D" w:rsidTr="00D95642">
        <w:trPr>
          <w:trHeight w:val="161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95642"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не относящимся к объектам охоты и рыболовства и среде их обитания), подлежащие зачислению в бюджет 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400,0</w:t>
            </w:r>
          </w:p>
        </w:tc>
        <w:tc>
          <w:tcPr>
            <w:tcW w:w="1418" w:type="dxa"/>
            <w:tcBorders>
              <w:top w:val="nil"/>
              <w:left w:val="nil"/>
              <w:bottom w:val="single" w:sz="4" w:space="0" w:color="auto"/>
              <w:right w:val="single" w:sz="4" w:space="0" w:color="auto"/>
            </w:tcBorders>
            <w:shd w:val="clear" w:color="auto" w:fill="auto"/>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D95642" w:rsidRDefault="00D95642"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B7399D">
        <w:trPr>
          <w:trHeight w:val="122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lastRenderedPageBreak/>
              <w:t>Министерство лесного хозяйства и охраны объектов животного мира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3 409,0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875,1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25,7</w:t>
            </w:r>
          </w:p>
        </w:tc>
      </w:tr>
      <w:tr w:rsidR="00E9024D" w:rsidRPr="00E9024D" w:rsidTr="00B7399D">
        <w:trPr>
          <w:trHeight w:val="294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1.16.10123.01.0000.140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2 358,2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726,6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30,8</w:t>
            </w:r>
          </w:p>
        </w:tc>
      </w:tr>
      <w:tr w:rsidR="00E9024D" w:rsidRPr="00E9024D" w:rsidTr="00B7399D">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r w:rsidR="00A00937">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 xml:space="preserve">(за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r w:rsidR="000954FC">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 xml:space="preserve">не относящимся к объектам охоты и рыболовства и среде их обитания), подлежащие зачислению в бюджет </w:t>
            </w:r>
            <w:r w:rsidRPr="00E9024D">
              <w:rPr>
                <w:rFonts w:ascii="Times New Roman" w:eastAsia="Times New Roman" w:hAnsi="Times New Roman" w:cs="Times New Roman"/>
                <w:sz w:val="24"/>
                <w:szCs w:val="24"/>
                <w:lang w:eastAsia="ru-RU"/>
              </w:rPr>
              <w:lastRenderedPageBreak/>
              <w:t>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1 050,8</w:t>
            </w:r>
          </w:p>
        </w:tc>
        <w:tc>
          <w:tcPr>
            <w:tcW w:w="1418" w:type="dxa"/>
            <w:tcBorders>
              <w:top w:val="nil"/>
              <w:left w:val="nil"/>
              <w:bottom w:val="single" w:sz="4" w:space="0" w:color="auto"/>
              <w:right w:val="single" w:sz="4" w:space="0" w:color="auto"/>
            </w:tcBorders>
            <w:shd w:val="clear" w:color="auto" w:fill="auto"/>
            <w:vAlign w:val="bottom"/>
            <w:hideMark/>
          </w:tcPr>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148,5</w:t>
            </w:r>
          </w:p>
        </w:tc>
        <w:tc>
          <w:tcPr>
            <w:tcW w:w="850" w:type="dxa"/>
            <w:tcBorders>
              <w:top w:val="nil"/>
              <w:left w:val="nil"/>
              <w:bottom w:val="single" w:sz="4" w:space="0" w:color="auto"/>
              <w:right w:val="single" w:sz="4" w:space="0" w:color="auto"/>
            </w:tcBorders>
            <w:shd w:val="clear" w:color="auto" w:fill="auto"/>
            <w:noWrap/>
            <w:vAlign w:val="bottom"/>
            <w:hideMark/>
          </w:tcPr>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B7399D" w:rsidRDefault="00B7399D"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14,1</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lastRenderedPageBreak/>
              <w:t>Отдел культуры и туризма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811,2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811,2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100,0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2.02.25519.14.0110.150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270,3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270,3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2.02.25519.14.0220.150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90,1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90,1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450,8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450,8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1B16AA">
        <w:trPr>
          <w:trHeight w:val="20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F40E78" w:rsidP="00E902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1 316 325,9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732 704,4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55,7</w:t>
            </w:r>
          </w:p>
        </w:tc>
      </w:tr>
      <w:tr w:rsidR="00E9024D" w:rsidRPr="00E9024D" w:rsidTr="001B16AA">
        <w:trPr>
          <w:trHeight w:val="12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1B16AA">
        <w:trPr>
          <w:trHeight w:val="266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2.02.25304.14.0110.150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30 336,2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20 224,2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66,7</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2.02.25304.14.0220.150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10 112,1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Субсидии на реализацию мероприятий в рамках адресной инвестиционной программы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10 516,0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5 809,1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5 809,1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12 140,3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8124E"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6 212,6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3 451,4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55,6</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12 133,9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6 741,0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55,6</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выплат ежемесячного денежного вознаграждения советникам </w:t>
            </w:r>
            <w:r w:rsidRPr="00E9024D">
              <w:rPr>
                <w:rFonts w:ascii="Times New Roman" w:eastAsia="Times New Roman" w:hAnsi="Times New Roman" w:cs="Times New Roman"/>
                <w:sz w:val="24"/>
                <w:szCs w:val="24"/>
                <w:lang w:eastAsia="ru-RU"/>
              </w:rPr>
              <w:lastRenderedPageBreak/>
              <w:t>директоров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vAlign w:val="bottom"/>
            <w:hideMark/>
          </w:tcPr>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1 328,0</w:t>
            </w:r>
          </w:p>
        </w:tc>
        <w:tc>
          <w:tcPr>
            <w:tcW w:w="1418" w:type="dxa"/>
            <w:tcBorders>
              <w:top w:val="nil"/>
              <w:left w:val="nil"/>
              <w:bottom w:val="single" w:sz="4" w:space="0" w:color="auto"/>
              <w:right w:val="single" w:sz="4" w:space="0" w:color="auto"/>
            </w:tcBorders>
            <w:shd w:val="clear" w:color="auto" w:fill="auto"/>
            <w:vAlign w:val="bottom"/>
            <w:hideMark/>
          </w:tcPr>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664,0</w:t>
            </w:r>
          </w:p>
        </w:tc>
        <w:tc>
          <w:tcPr>
            <w:tcW w:w="850" w:type="dxa"/>
            <w:tcBorders>
              <w:top w:val="nil"/>
              <w:left w:val="nil"/>
              <w:bottom w:val="single" w:sz="4" w:space="0" w:color="auto"/>
              <w:right w:val="single" w:sz="4" w:space="0" w:color="auto"/>
            </w:tcBorders>
            <w:shd w:val="clear" w:color="auto" w:fill="auto"/>
            <w:noWrap/>
            <w:vAlign w:val="bottom"/>
            <w:hideMark/>
          </w:tcPr>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9E24FF" w:rsidRDefault="009E24FF"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Субсидии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2 296,1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1 148,1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1 122 745,0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639 964,7</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57,0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2 532,0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633,0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w:t>
            </w:r>
            <w:r w:rsidR="00833402">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оставшимися без попечения родителей,</w:t>
            </w:r>
            <w:r w:rsidR="00833402">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3 114,7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1 557,4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2 463,3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1 231,6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21 457,0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10 728,5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2.02.35303.14.0110.150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57 340,1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29 138,8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50,8</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w:t>
            </w:r>
            <w:r w:rsidR="00B17AE7">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 xml:space="preserve">с детскими </w:t>
            </w:r>
            <w:r w:rsidR="00833402" w:rsidRPr="00E9024D">
              <w:rPr>
                <w:rFonts w:ascii="Times New Roman" w:eastAsia="Times New Roman" w:hAnsi="Times New Roman" w:cs="Times New Roman"/>
                <w:sz w:val="24"/>
                <w:szCs w:val="24"/>
                <w:lang w:eastAsia="ru-RU"/>
              </w:rPr>
              <w:t>общественными</w:t>
            </w:r>
            <w:r w:rsidRPr="00E9024D">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2.02.45179.14.0110.150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4 624,9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2 408,8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52,1</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833402" w:rsidRPr="00E9024D">
              <w:rPr>
                <w:rFonts w:ascii="Times New Roman" w:eastAsia="Times New Roman" w:hAnsi="Times New Roman" w:cs="Times New Roman"/>
                <w:sz w:val="24"/>
                <w:szCs w:val="24"/>
                <w:lang w:eastAsia="ru-RU"/>
              </w:rPr>
              <w:t>общественными</w:t>
            </w:r>
            <w:r w:rsidRPr="00E9024D">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2.02.45179.14.0220.150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192,7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F40E78" w:rsidP="00E9024D">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1 523,1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1 523,1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F40E78" w:rsidP="00E9024D">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5 344,6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4 932,3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92,3</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0C7845">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Иные межбюджетные трансферты на финансовое обеспечение деятельности центров образования цифрового и гуманитарного профилей </w:t>
            </w:r>
            <w:r w:rsidR="000C7845">
              <w:rPr>
                <w:rFonts w:ascii="Times New Roman" w:eastAsia="Times New Roman" w:hAnsi="Times New Roman" w:cs="Times New Roman"/>
                <w:sz w:val="24"/>
                <w:szCs w:val="24"/>
                <w:lang w:eastAsia="ru-RU"/>
              </w:rPr>
              <w:t>«</w:t>
            </w:r>
            <w:r w:rsidRPr="00E9024D">
              <w:rPr>
                <w:rFonts w:ascii="Times New Roman" w:eastAsia="Times New Roman" w:hAnsi="Times New Roman" w:cs="Times New Roman"/>
                <w:sz w:val="24"/>
                <w:szCs w:val="24"/>
                <w:lang w:eastAsia="ru-RU"/>
              </w:rPr>
              <w:t>Точка роста</w:t>
            </w:r>
            <w:r w:rsidR="000C7845">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3 112,0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1 556,0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C7845"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Доходы бюджетов муниципальных округов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от возврата бюджетными учреждениями остатков субсидий прошлых лет</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8 440,9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8 458,9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100,2</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C7845"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Доходы бюджетов муниципальных округов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от возврата автономными учреждениями остатков субсидий прошлых лет</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2.18.04020.14.0000.150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530,1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512,1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96,6</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2.19.25304.14.0000.150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-4 760,4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-4 760,4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0C7845">
        <w:trPr>
          <w:trHeight w:val="76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E4360" w:rsidRPr="00E9024D" w:rsidRDefault="00EE4360" w:rsidP="00EE436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w:t>
            </w:r>
            <w:r>
              <w:rPr>
                <w:rFonts w:ascii="Times New Roman" w:hAnsi="Times New Roman" w:cs="Times New Roman"/>
                <w:sz w:val="24"/>
                <w:szCs w:val="24"/>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2.19.35303.14.0000.150</w:t>
            </w:r>
          </w:p>
        </w:tc>
        <w:tc>
          <w:tcPr>
            <w:tcW w:w="1417"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-381,3</w:t>
            </w:r>
          </w:p>
        </w:tc>
        <w:tc>
          <w:tcPr>
            <w:tcW w:w="1418"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-381,3</w:t>
            </w:r>
          </w:p>
        </w:tc>
        <w:tc>
          <w:tcPr>
            <w:tcW w:w="850" w:type="dxa"/>
            <w:tcBorders>
              <w:top w:val="nil"/>
              <w:left w:val="nil"/>
              <w:bottom w:val="single" w:sz="4" w:space="0" w:color="auto"/>
              <w:right w:val="single" w:sz="4" w:space="0" w:color="auto"/>
            </w:tcBorders>
            <w:shd w:val="clear" w:color="auto" w:fill="auto"/>
            <w:noWrap/>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E4360" w:rsidRDefault="00EE436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-2 837,1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-2 837,1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Федеральное агентство по рыболовству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0,0</w:t>
            </w:r>
          </w:p>
        </w:tc>
      </w:tr>
      <w:tr w:rsidR="00E9024D" w:rsidRPr="00E9024D" w:rsidTr="00EA6A90">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A49F7"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не относящимся к объектам охоты и рыболовства и среде их обитания), подлежащие зачислению в бюджет </w:t>
            </w:r>
            <w:r w:rsidRPr="00E9024D">
              <w:rPr>
                <w:rFonts w:ascii="Times New Roman" w:eastAsia="Times New Roman" w:hAnsi="Times New Roman" w:cs="Times New Roman"/>
                <w:sz w:val="24"/>
                <w:szCs w:val="24"/>
                <w:lang w:eastAsia="ru-RU"/>
              </w:rPr>
              <w:lastRenderedPageBreak/>
              <w:t>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c>
          <w:tcPr>
            <w:tcW w:w="1418" w:type="dxa"/>
            <w:tcBorders>
              <w:top w:val="nil"/>
              <w:left w:val="nil"/>
              <w:bottom w:val="single" w:sz="4" w:space="0" w:color="auto"/>
              <w:right w:val="single" w:sz="4" w:space="0" w:color="auto"/>
            </w:tcBorders>
            <w:shd w:val="clear" w:color="auto" w:fill="auto"/>
            <w:vAlign w:val="bottom"/>
            <w:hideMark/>
          </w:tcPr>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A6A90" w:rsidRDefault="00EA6A9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lastRenderedPageBreak/>
              <w:t>Министерство градостроительной деятельности и развития агломераций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1.17.05040.14.0000.180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475,6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30,5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6,4</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475,6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30,5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6,4</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Управление Федеральной налоговой службы по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1 377 208,2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556 902,8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40,4</w:t>
            </w:r>
          </w:p>
        </w:tc>
      </w:tr>
      <w:tr w:rsidR="00E9024D" w:rsidRPr="00E9024D" w:rsidTr="000C7845">
        <w:trPr>
          <w:trHeight w:val="41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w:t>
            </w:r>
            <w:r w:rsidRPr="00E9024D">
              <w:rPr>
                <w:rFonts w:ascii="Times New Roman" w:eastAsia="Times New Roman" w:hAnsi="Times New Roman" w:cs="Times New Roman"/>
                <w:sz w:val="24"/>
                <w:szCs w:val="24"/>
                <w:lang w:eastAsia="ru-RU"/>
              </w:rPr>
              <w:lastRenderedPageBreak/>
              <w:t>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1.01.02010.01.1000.110</w:t>
            </w:r>
          </w:p>
        </w:tc>
        <w:tc>
          <w:tcPr>
            <w:tcW w:w="1417"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984 940,0</w:t>
            </w:r>
          </w:p>
        </w:tc>
        <w:tc>
          <w:tcPr>
            <w:tcW w:w="1418" w:type="dxa"/>
            <w:tcBorders>
              <w:top w:val="nil"/>
              <w:left w:val="nil"/>
              <w:bottom w:val="single" w:sz="4" w:space="0" w:color="auto"/>
              <w:right w:val="single" w:sz="4" w:space="0" w:color="auto"/>
            </w:tcBorders>
            <w:shd w:val="clear" w:color="auto" w:fill="auto"/>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406 754,1</w:t>
            </w:r>
          </w:p>
        </w:tc>
        <w:tc>
          <w:tcPr>
            <w:tcW w:w="850" w:type="dxa"/>
            <w:tcBorders>
              <w:top w:val="nil"/>
              <w:left w:val="nil"/>
              <w:bottom w:val="single" w:sz="4" w:space="0" w:color="auto"/>
              <w:right w:val="single" w:sz="4" w:space="0" w:color="auto"/>
            </w:tcBorders>
            <w:shd w:val="clear" w:color="auto" w:fill="auto"/>
            <w:noWrap/>
            <w:vAlign w:val="bottom"/>
            <w:hideMark/>
          </w:tcPr>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0C7845" w:rsidRDefault="000C784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41,3</w:t>
            </w:r>
          </w:p>
        </w:tc>
      </w:tr>
      <w:tr w:rsidR="00E9024D" w:rsidRPr="00E9024D" w:rsidTr="001A00F9">
        <w:trPr>
          <w:trHeight w:val="24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w:t>
            </w:r>
            <w:r w:rsidRPr="00E9024D">
              <w:rPr>
                <w:rFonts w:ascii="Times New Roman" w:eastAsia="Times New Roman" w:hAnsi="Times New Roman" w:cs="Times New Roman"/>
                <w:sz w:val="24"/>
                <w:szCs w:val="24"/>
                <w:lang w:eastAsia="ru-RU"/>
              </w:rPr>
              <w:lastRenderedPageBreak/>
              <w:t>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1.01.02010.01.3000.110</w:t>
            </w:r>
          </w:p>
        </w:tc>
        <w:tc>
          <w:tcPr>
            <w:tcW w:w="1417" w:type="dxa"/>
            <w:tcBorders>
              <w:top w:val="nil"/>
              <w:left w:val="nil"/>
              <w:bottom w:val="single" w:sz="4" w:space="0" w:color="auto"/>
              <w:right w:val="single" w:sz="4" w:space="0" w:color="auto"/>
            </w:tcBorders>
            <w:shd w:val="clear" w:color="auto" w:fill="auto"/>
            <w:vAlign w:val="bottom"/>
            <w:hideMark/>
          </w:tcPr>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74,5</w:t>
            </w:r>
          </w:p>
        </w:tc>
        <w:tc>
          <w:tcPr>
            <w:tcW w:w="850" w:type="dxa"/>
            <w:tcBorders>
              <w:top w:val="nil"/>
              <w:left w:val="nil"/>
              <w:bottom w:val="single" w:sz="4" w:space="0" w:color="auto"/>
              <w:right w:val="single" w:sz="4" w:space="0" w:color="auto"/>
            </w:tcBorders>
            <w:shd w:val="clear" w:color="auto" w:fill="auto"/>
            <w:noWrap/>
            <w:vAlign w:val="bottom"/>
            <w:hideMark/>
          </w:tcPr>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1A00F9" w:rsidRDefault="001A00F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33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1.01.02020.01.1000.110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5 786,7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1 673,0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28,9</w:t>
            </w:r>
          </w:p>
        </w:tc>
      </w:tr>
      <w:tr w:rsidR="00E9024D" w:rsidRPr="00E9024D" w:rsidTr="00E9024D">
        <w:trPr>
          <w:trHeight w:val="33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1.01.02020.01.3000.110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307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w:t>
            </w:r>
            <w:r w:rsidRPr="00E9024D">
              <w:rPr>
                <w:rFonts w:ascii="Times New Roman" w:eastAsia="Times New Roman" w:hAnsi="Times New Roman" w:cs="Times New Roman"/>
                <w:sz w:val="24"/>
                <w:szCs w:val="24"/>
                <w:lang w:eastAsia="ru-RU"/>
              </w:rPr>
              <w:lastRenderedPageBreak/>
              <w:t xml:space="preserve">Российской Федерации </w:t>
            </w:r>
            <w:r w:rsidR="00026883">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1.01.02021.01.1000.110</w:t>
            </w:r>
          </w:p>
        </w:tc>
        <w:tc>
          <w:tcPr>
            <w:tcW w:w="1417" w:type="dxa"/>
            <w:tcBorders>
              <w:top w:val="nil"/>
              <w:left w:val="nil"/>
              <w:bottom w:val="single" w:sz="4" w:space="0" w:color="auto"/>
              <w:right w:val="single" w:sz="4" w:space="0" w:color="auto"/>
            </w:tcBorders>
            <w:shd w:val="clear" w:color="auto" w:fill="auto"/>
            <w:vAlign w:val="bottom"/>
            <w:hideMark/>
          </w:tcPr>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60,9</w:t>
            </w:r>
          </w:p>
        </w:tc>
        <w:tc>
          <w:tcPr>
            <w:tcW w:w="850" w:type="dxa"/>
            <w:tcBorders>
              <w:top w:val="nil"/>
              <w:left w:val="nil"/>
              <w:bottom w:val="single" w:sz="4" w:space="0" w:color="auto"/>
              <w:right w:val="single" w:sz="4" w:space="0" w:color="auto"/>
            </w:tcBorders>
            <w:shd w:val="clear" w:color="auto" w:fill="auto"/>
            <w:noWrap/>
            <w:vAlign w:val="bottom"/>
            <w:hideMark/>
          </w:tcPr>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026883" w:rsidRDefault="00026883"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307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1.01.02022.01.1000.110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225,6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1.01.02030.01.1000.110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27 213,5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1 136,5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4,2</w:t>
            </w:r>
          </w:p>
        </w:tc>
      </w:tr>
      <w:tr w:rsidR="00E9024D" w:rsidRPr="00E9024D" w:rsidTr="003F7EEC">
        <w:trPr>
          <w:trHeight w:val="161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w:t>
            </w:r>
            <w:r w:rsidRPr="00E9024D">
              <w:rPr>
                <w:rFonts w:ascii="Times New Roman" w:eastAsia="Times New Roman" w:hAnsi="Times New Roman" w:cs="Times New Roman"/>
                <w:sz w:val="24"/>
                <w:szCs w:val="24"/>
                <w:lang w:eastAsia="ru-RU"/>
              </w:rPr>
              <w:lastRenderedPageBreak/>
              <w:t>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1.01.02030.01.3000.110</w:t>
            </w:r>
          </w:p>
        </w:tc>
        <w:tc>
          <w:tcPr>
            <w:tcW w:w="1417" w:type="dxa"/>
            <w:tcBorders>
              <w:top w:val="nil"/>
              <w:left w:val="nil"/>
              <w:bottom w:val="single" w:sz="4" w:space="0" w:color="auto"/>
              <w:right w:val="single" w:sz="4" w:space="0" w:color="auto"/>
            </w:tcBorders>
            <w:shd w:val="clear" w:color="auto" w:fill="auto"/>
            <w:vAlign w:val="bottom"/>
            <w:hideMark/>
          </w:tcPr>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3,3</w:t>
            </w:r>
          </w:p>
        </w:tc>
        <w:tc>
          <w:tcPr>
            <w:tcW w:w="850" w:type="dxa"/>
            <w:tcBorders>
              <w:top w:val="nil"/>
              <w:left w:val="nil"/>
              <w:bottom w:val="single" w:sz="4" w:space="0" w:color="auto"/>
              <w:right w:val="single" w:sz="4" w:space="0" w:color="auto"/>
            </w:tcBorders>
            <w:shd w:val="clear" w:color="auto" w:fill="auto"/>
            <w:noWrap/>
            <w:vAlign w:val="bottom"/>
            <w:hideMark/>
          </w:tcPr>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3F7EEC" w:rsidRDefault="003F7EEC"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2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1.01.02040.01.1000.110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9 223,0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5 213,5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56,5</w:t>
            </w:r>
          </w:p>
        </w:tc>
      </w:tr>
      <w:tr w:rsidR="002D499D" w:rsidRPr="00E9024D" w:rsidTr="00E9024D">
        <w:trPr>
          <w:trHeight w:val="2289"/>
        </w:trPr>
        <w:tc>
          <w:tcPr>
            <w:tcW w:w="3261" w:type="dxa"/>
            <w:tcBorders>
              <w:top w:val="nil"/>
              <w:left w:val="single" w:sz="4" w:space="0" w:color="auto"/>
              <w:bottom w:val="single" w:sz="4" w:space="0" w:color="auto"/>
              <w:right w:val="single" w:sz="4" w:space="0" w:color="auto"/>
            </w:tcBorders>
            <w:shd w:val="clear" w:color="auto" w:fill="auto"/>
            <w:vAlign w:val="bottom"/>
          </w:tcPr>
          <w:p w:rsidR="002D499D" w:rsidRDefault="00554129"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w:t>
            </w:r>
          </w:p>
          <w:p w:rsidR="00554129" w:rsidRDefault="00554129"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также налога на доходы физических лиц в отношении доходов от долевого участия в организации, полученных физическим лицом </w:t>
            </w:r>
            <w:r>
              <w:rPr>
                <w:rFonts w:ascii="Times New Roman" w:eastAsia="Times New Roman" w:hAnsi="Times New Roman" w:cs="Times New Roman"/>
                <w:sz w:val="24"/>
                <w:szCs w:val="24"/>
                <w:lang w:eastAsia="ru-RU"/>
              </w:rPr>
              <w:t>–</w:t>
            </w:r>
          </w:p>
          <w:p w:rsidR="00554129" w:rsidRPr="00E9024D" w:rsidRDefault="00554129"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налоговым резидентом Российской Федерации в виде дивидендов) за</w:t>
            </w:r>
          </w:p>
        </w:tc>
        <w:tc>
          <w:tcPr>
            <w:tcW w:w="992" w:type="dxa"/>
            <w:tcBorders>
              <w:top w:val="nil"/>
              <w:left w:val="nil"/>
              <w:bottom w:val="single" w:sz="4" w:space="0" w:color="auto"/>
              <w:right w:val="single" w:sz="4" w:space="0" w:color="auto"/>
            </w:tcBorders>
            <w:shd w:val="clear" w:color="auto" w:fill="auto"/>
            <w:vAlign w:val="bottom"/>
          </w:tcPr>
          <w:p w:rsidR="002D499D" w:rsidRPr="00E9024D" w:rsidRDefault="002D499D" w:rsidP="00E9024D">
            <w:pPr>
              <w:spacing w:after="0" w:line="240" w:lineRule="auto"/>
              <w:jc w:val="center"/>
              <w:outlineLvl w:val="0"/>
              <w:rPr>
                <w:rFonts w:ascii="Times New Roman" w:eastAsia="Times New Roman" w:hAnsi="Times New Roman" w:cs="Times New Roman"/>
                <w:sz w:val="24"/>
                <w:szCs w:val="24"/>
                <w:lang w:eastAsia="ru-RU"/>
              </w:rPr>
            </w:pPr>
          </w:p>
        </w:tc>
        <w:tc>
          <w:tcPr>
            <w:tcW w:w="2694" w:type="dxa"/>
            <w:tcBorders>
              <w:top w:val="nil"/>
              <w:left w:val="nil"/>
              <w:bottom w:val="single" w:sz="4" w:space="0" w:color="auto"/>
              <w:right w:val="single" w:sz="4" w:space="0" w:color="auto"/>
            </w:tcBorders>
            <w:shd w:val="clear" w:color="auto" w:fill="auto"/>
            <w:vAlign w:val="bottom"/>
          </w:tcPr>
          <w:p w:rsidR="002D499D" w:rsidRPr="00E9024D" w:rsidRDefault="002D499D" w:rsidP="00E9024D">
            <w:pPr>
              <w:spacing w:after="0" w:line="240" w:lineRule="auto"/>
              <w:jc w:val="center"/>
              <w:outlineLvl w:val="0"/>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bottom"/>
          </w:tcPr>
          <w:p w:rsidR="002D499D" w:rsidRPr="00E9024D" w:rsidRDefault="002D499D" w:rsidP="00E9024D">
            <w:pPr>
              <w:spacing w:after="0" w:line="240" w:lineRule="auto"/>
              <w:jc w:val="center"/>
              <w:outlineLvl w:val="0"/>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single" w:sz="4" w:space="0" w:color="auto"/>
            </w:tcBorders>
            <w:shd w:val="clear" w:color="auto" w:fill="auto"/>
            <w:vAlign w:val="bottom"/>
          </w:tcPr>
          <w:p w:rsidR="002D499D" w:rsidRPr="00E9024D" w:rsidRDefault="002D499D" w:rsidP="00E9024D">
            <w:pPr>
              <w:spacing w:after="0" w:line="240" w:lineRule="auto"/>
              <w:jc w:val="center"/>
              <w:outlineLvl w:val="0"/>
              <w:rPr>
                <w:rFonts w:ascii="Times New Roman" w:eastAsia="Times New Roman" w:hAnsi="Times New Roman" w:cs="Times New Roman"/>
                <w:sz w:val="24"/>
                <w:szCs w:val="24"/>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2D499D" w:rsidRPr="00E9024D" w:rsidRDefault="002D499D" w:rsidP="00E9024D">
            <w:pPr>
              <w:spacing w:after="0" w:line="240" w:lineRule="auto"/>
              <w:jc w:val="center"/>
              <w:outlineLvl w:val="0"/>
              <w:rPr>
                <w:rFonts w:ascii="Times New Roman" w:eastAsia="Times New Roman" w:hAnsi="Times New Roman" w:cs="Times New Roman"/>
                <w:sz w:val="24"/>
                <w:szCs w:val="24"/>
                <w:lang w:eastAsia="ru-RU"/>
              </w:rPr>
            </w:pPr>
          </w:p>
        </w:tc>
      </w:tr>
      <w:tr w:rsidR="00E9024D" w:rsidRPr="00E9024D" w:rsidTr="00974680">
        <w:trPr>
          <w:trHeight w:val="27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налоговые периоды до </w:t>
            </w:r>
            <w:r w:rsidR="00554129">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 xml:space="preserve">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Pr="00E9024D">
              <w:rPr>
                <w:rFonts w:ascii="Times New Roman" w:eastAsia="Times New Roman" w:hAnsi="Times New Roman" w:cs="Times New Roman"/>
                <w:sz w:val="24"/>
                <w:szCs w:val="24"/>
                <w:lang w:eastAsia="ru-RU"/>
              </w:rPr>
              <w:lastRenderedPageBreak/>
              <w:t>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1.01.02080.01.1000.110</w:t>
            </w:r>
          </w:p>
        </w:tc>
        <w:tc>
          <w:tcPr>
            <w:tcW w:w="1417" w:type="dxa"/>
            <w:tcBorders>
              <w:top w:val="nil"/>
              <w:left w:val="nil"/>
              <w:bottom w:val="single" w:sz="4" w:space="0" w:color="auto"/>
              <w:right w:val="single" w:sz="4" w:space="0" w:color="auto"/>
            </w:tcBorders>
            <w:shd w:val="clear" w:color="auto" w:fill="auto"/>
            <w:vAlign w:val="bottom"/>
            <w:hideMark/>
          </w:tcPr>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594,9</w:t>
            </w:r>
          </w:p>
        </w:tc>
        <w:tc>
          <w:tcPr>
            <w:tcW w:w="850" w:type="dxa"/>
            <w:tcBorders>
              <w:top w:val="nil"/>
              <w:left w:val="nil"/>
              <w:bottom w:val="single" w:sz="4" w:space="0" w:color="auto"/>
              <w:right w:val="single" w:sz="4" w:space="0" w:color="auto"/>
            </w:tcBorders>
            <w:shd w:val="clear" w:color="auto" w:fill="auto"/>
            <w:noWrap/>
            <w:vAlign w:val="bottom"/>
            <w:hideMark/>
          </w:tcPr>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0D5825" w:rsidRDefault="000D582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706669">
        <w:trPr>
          <w:trHeight w:val="59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1.01.02130.01.1000.110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3 651,1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706669">
        <w:trPr>
          <w:trHeight w:val="161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w:t>
            </w:r>
            <w:r w:rsidRPr="00E9024D">
              <w:rPr>
                <w:rFonts w:ascii="Times New Roman" w:eastAsia="Times New Roman" w:hAnsi="Times New Roman" w:cs="Times New Roman"/>
                <w:sz w:val="24"/>
                <w:szCs w:val="24"/>
                <w:lang w:eastAsia="ru-RU"/>
              </w:rPr>
              <w:lastRenderedPageBreak/>
              <w:t>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1.01.02130.01.3000.110</w:t>
            </w:r>
          </w:p>
        </w:tc>
        <w:tc>
          <w:tcPr>
            <w:tcW w:w="1417" w:type="dxa"/>
            <w:tcBorders>
              <w:top w:val="nil"/>
              <w:left w:val="nil"/>
              <w:bottom w:val="single" w:sz="4" w:space="0" w:color="auto"/>
              <w:right w:val="single" w:sz="4" w:space="0" w:color="auto"/>
            </w:tcBorders>
            <w:shd w:val="clear" w:color="auto" w:fill="auto"/>
            <w:vAlign w:val="bottom"/>
            <w:hideMark/>
          </w:tcPr>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706669" w:rsidRDefault="00706669"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8,7</w:t>
            </w:r>
          </w:p>
        </w:tc>
        <w:tc>
          <w:tcPr>
            <w:tcW w:w="850" w:type="dxa"/>
            <w:tcBorders>
              <w:top w:val="nil"/>
              <w:left w:val="nil"/>
              <w:bottom w:val="single" w:sz="4" w:space="0" w:color="auto"/>
              <w:right w:val="single" w:sz="4" w:space="0" w:color="auto"/>
            </w:tcBorders>
            <w:shd w:val="clear" w:color="auto" w:fill="auto"/>
            <w:noWrap/>
            <w:vAlign w:val="bottom"/>
            <w:hideMark/>
          </w:tcPr>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B236C6" w:rsidRDefault="00B236C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692315">
        <w:trPr>
          <w:trHeight w:val="590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1.01.02140.01.1000.110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3 393,9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692315">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(суммы денежных взысканий (штрафов) по соответствующему платежу </w:t>
            </w:r>
            <w:r w:rsidRPr="00E9024D">
              <w:rPr>
                <w:rFonts w:ascii="Times New Roman" w:eastAsia="Times New Roman" w:hAnsi="Times New Roman" w:cs="Times New Roman"/>
                <w:sz w:val="24"/>
                <w:szCs w:val="24"/>
                <w:lang w:eastAsia="ru-RU"/>
              </w:rPr>
              <w:lastRenderedPageBreak/>
              <w:t>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1.01.02140.01.3000.110</w:t>
            </w:r>
          </w:p>
        </w:tc>
        <w:tc>
          <w:tcPr>
            <w:tcW w:w="1417"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0,7</w:t>
            </w:r>
          </w:p>
        </w:tc>
        <w:tc>
          <w:tcPr>
            <w:tcW w:w="850" w:type="dxa"/>
            <w:tcBorders>
              <w:top w:val="nil"/>
              <w:left w:val="nil"/>
              <w:bottom w:val="single" w:sz="4" w:space="0" w:color="auto"/>
              <w:right w:val="single" w:sz="4" w:space="0" w:color="auto"/>
            </w:tcBorders>
            <w:shd w:val="clear" w:color="auto" w:fill="auto"/>
            <w:noWrap/>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692315">
        <w:trPr>
          <w:trHeight w:val="21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Pr="00E9024D">
              <w:rPr>
                <w:rFonts w:ascii="Times New Roman" w:eastAsia="Times New Roman" w:hAnsi="Times New Roman" w:cs="Times New Roman"/>
                <w:sz w:val="24"/>
                <w:szCs w:val="24"/>
                <w:lang w:eastAsia="ru-RU"/>
              </w:rPr>
              <w:lastRenderedPageBreak/>
              <w:t>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1.01.02150.01.1000.110</w:t>
            </w:r>
          </w:p>
        </w:tc>
        <w:tc>
          <w:tcPr>
            <w:tcW w:w="1417"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1 681,0</w:t>
            </w:r>
          </w:p>
        </w:tc>
        <w:tc>
          <w:tcPr>
            <w:tcW w:w="850" w:type="dxa"/>
            <w:tcBorders>
              <w:top w:val="nil"/>
              <w:left w:val="nil"/>
              <w:bottom w:val="single" w:sz="4" w:space="0" w:color="auto"/>
              <w:right w:val="single" w:sz="4" w:space="0" w:color="auto"/>
            </w:tcBorders>
            <w:shd w:val="clear" w:color="auto" w:fill="auto"/>
            <w:noWrap/>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692315">
        <w:trPr>
          <w:trHeight w:val="38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w:t>
            </w:r>
            <w:r w:rsidRPr="00E9024D">
              <w:rPr>
                <w:rFonts w:ascii="Times New Roman" w:eastAsia="Times New Roman" w:hAnsi="Times New Roman" w:cs="Times New Roman"/>
                <w:sz w:val="24"/>
                <w:szCs w:val="24"/>
                <w:lang w:eastAsia="ru-RU"/>
              </w:rPr>
              <w:lastRenderedPageBreak/>
              <w:t>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1.01.02160.01.1000.110</w:t>
            </w:r>
          </w:p>
        </w:tc>
        <w:tc>
          <w:tcPr>
            <w:tcW w:w="1417"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260,2</w:t>
            </w:r>
          </w:p>
        </w:tc>
        <w:tc>
          <w:tcPr>
            <w:tcW w:w="850" w:type="dxa"/>
            <w:tcBorders>
              <w:top w:val="nil"/>
              <w:left w:val="nil"/>
              <w:bottom w:val="single" w:sz="4" w:space="0" w:color="auto"/>
              <w:right w:val="single" w:sz="4" w:space="0" w:color="auto"/>
            </w:tcBorders>
            <w:shd w:val="clear" w:color="auto" w:fill="auto"/>
            <w:noWrap/>
            <w:vAlign w:val="bottom"/>
            <w:hideMark/>
          </w:tcPr>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692315" w:rsidRDefault="0069231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354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1.01.02180.01.1000.110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45 838,5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1.03.02231.01.0000.110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14 820,4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5 782,5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39,0</w:t>
            </w:r>
          </w:p>
        </w:tc>
      </w:tr>
      <w:tr w:rsidR="00E9024D" w:rsidRPr="00E9024D" w:rsidTr="00E9024D">
        <w:trPr>
          <w:trHeight w:val="2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E9024D">
              <w:rPr>
                <w:rFonts w:ascii="Times New Roman" w:eastAsia="Times New Roman" w:hAnsi="Times New Roman" w:cs="Times New Roman"/>
                <w:sz w:val="24"/>
                <w:szCs w:val="24"/>
                <w:lang w:eastAsia="ru-RU"/>
              </w:rPr>
              <w:t>инжекторных</w:t>
            </w:r>
            <w:proofErr w:type="spellEnd"/>
            <w:r w:rsidRPr="00E9024D">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1.03.02241.01.0000.110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68,0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35,6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52,4</w:t>
            </w:r>
          </w:p>
        </w:tc>
      </w:tr>
      <w:tr w:rsidR="00E9024D" w:rsidRPr="00E9024D" w:rsidTr="003E7CD5">
        <w:trPr>
          <w:trHeight w:val="13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w:t>
            </w:r>
            <w:r w:rsidRPr="00E9024D">
              <w:rPr>
                <w:rFonts w:ascii="Times New Roman" w:eastAsia="Times New Roman" w:hAnsi="Times New Roman" w:cs="Times New Roman"/>
                <w:sz w:val="24"/>
                <w:szCs w:val="24"/>
                <w:lang w:eastAsia="ru-RU"/>
              </w:rPr>
              <w:lastRenderedPageBreak/>
              <w:t>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1.03.02251.01.0000.110</w:t>
            </w:r>
          </w:p>
        </w:tc>
        <w:tc>
          <w:tcPr>
            <w:tcW w:w="1417" w:type="dxa"/>
            <w:tcBorders>
              <w:top w:val="nil"/>
              <w:left w:val="nil"/>
              <w:bottom w:val="single" w:sz="4" w:space="0" w:color="auto"/>
              <w:right w:val="single" w:sz="4" w:space="0" w:color="auto"/>
            </w:tcBorders>
            <w:shd w:val="clear" w:color="auto" w:fill="auto"/>
            <w:vAlign w:val="bottom"/>
            <w:hideMark/>
          </w:tcPr>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14 967,8</w:t>
            </w:r>
          </w:p>
        </w:tc>
        <w:tc>
          <w:tcPr>
            <w:tcW w:w="1418" w:type="dxa"/>
            <w:tcBorders>
              <w:top w:val="nil"/>
              <w:left w:val="nil"/>
              <w:bottom w:val="single" w:sz="4" w:space="0" w:color="auto"/>
              <w:right w:val="single" w:sz="4" w:space="0" w:color="auto"/>
            </w:tcBorders>
            <w:shd w:val="clear" w:color="auto" w:fill="auto"/>
            <w:vAlign w:val="bottom"/>
            <w:hideMark/>
          </w:tcPr>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6 301,3</w:t>
            </w:r>
          </w:p>
        </w:tc>
        <w:tc>
          <w:tcPr>
            <w:tcW w:w="850" w:type="dxa"/>
            <w:tcBorders>
              <w:top w:val="nil"/>
              <w:left w:val="nil"/>
              <w:bottom w:val="single" w:sz="4" w:space="0" w:color="auto"/>
              <w:right w:val="single" w:sz="4" w:space="0" w:color="auto"/>
            </w:tcBorders>
            <w:shd w:val="clear" w:color="auto" w:fill="auto"/>
            <w:noWrap/>
            <w:vAlign w:val="bottom"/>
            <w:hideMark/>
          </w:tcPr>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3E7CD5" w:rsidRDefault="003E7CD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42,1</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1.03.02261.01.0000.110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-1 518,9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-622,6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41,0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Туристический налог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1.03.03000.01.1000.110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250,3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1.05.01011.01.1000.110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66 500,0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46 840,4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70,4</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1.05.01011.01.3000.110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1.05.01021.01.1000.110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18 680,6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13 148,2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70,4</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1.05.01021.01.3000.110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1.05.02010.02.1000.110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26,3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D26326">
        <w:trPr>
          <w:trHeight w:val="22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1.05.02010.02.3000.110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1.05.03010.01.1000.110</w:t>
            </w:r>
          </w:p>
        </w:tc>
        <w:tc>
          <w:tcPr>
            <w:tcW w:w="1417" w:type="dxa"/>
            <w:tcBorders>
              <w:top w:val="nil"/>
              <w:left w:val="nil"/>
              <w:bottom w:val="single" w:sz="4" w:space="0" w:color="auto"/>
              <w:right w:val="single" w:sz="4" w:space="0" w:color="auto"/>
            </w:tcBorders>
            <w:shd w:val="clear" w:color="auto" w:fill="auto"/>
            <w:vAlign w:val="bottom"/>
            <w:hideMark/>
          </w:tcPr>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6,8</w:t>
            </w:r>
          </w:p>
        </w:tc>
        <w:tc>
          <w:tcPr>
            <w:tcW w:w="850" w:type="dxa"/>
            <w:tcBorders>
              <w:top w:val="nil"/>
              <w:left w:val="nil"/>
              <w:bottom w:val="single" w:sz="4" w:space="0" w:color="auto"/>
              <w:right w:val="single" w:sz="4" w:space="0" w:color="auto"/>
            </w:tcBorders>
            <w:shd w:val="clear" w:color="auto" w:fill="auto"/>
            <w:noWrap/>
            <w:vAlign w:val="bottom"/>
            <w:hideMark/>
          </w:tcPr>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D26326" w:rsidRDefault="00D26326"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 3,4 раза</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1.05.04060.02.1000.110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17 345,8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11 577,4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66,7</w:t>
            </w:r>
          </w:p>
        </w:tc>
      </w:tr>
      <w:tr w:rsidR="00E9024D" w:rsidRPr="00E9024D" w:rsidTr="00BE5674">
        <w:trPr>
          <w:trHeight w:val="31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1.06.01020.14.1000.110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64 912,1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2 297,2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3,5</w:t>
            </w:r>
          </w:p>
        </w:tc>
      </w:tr>
      <w:tr w:rsidR="00E9024D" w:rsidRPr="00E9024D" w:rsidTr="00131220">
        <w:trPr>
          <w:trHeight w:val="28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1.06.06032.14.1000.110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36 286,3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24 488,2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67,5</w:t>
            </w:r>
          </w:p>
        </w:tc>
      </w:tr>
      <w:tr w:rsidR="00E9024D" w:rsidRPr="00E9024D" w:rsidTr="00BE5674">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w:t>
            </w:r>
            <w:r w:rsidRPr="00E9024D">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1.06.06042.14.1000.110</w:t>
            </w:r>
          </w:p>
        </w:tc>
        <w:tc>
          <w:tcPr>
            <w:tcW w:w="1417" w:type="dxa"/>
            <w:tcBorders>
              <w:top w:val="nil"/>
              <w:left w:val="nil"/>
              <w:bottom w:val="single" w:sz="4" w:space="0" w:color="auto"/>
              <w:right w:val="single" w:sz="4" w:space="0" w:color="auto"/>
            </w:tcBorders>
            <w:shd w:val="clear" w:color="auto" w:fill="auto"/>
            <w:vAlign w:val="bottom"/>
            <w:hideMark/>
          </w:tcPr>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24 990,9</w:t>
            </w:r>
          </w:p>
        </w:tc>
        <w:tc>
          <w:tcPr>
            <w:tcW w:w="1418" w:type="dxa"/>
            <w:tcBorders>
              <w:top w:val="nil"/>
              <w:left w:val="nil"/>
              <w:bottom w:val="single" w:sz="4" w:space="0" w:color="auto"/>
              <w:right w:val="single" w:sz="4" w:space="0" w:color="auto"/>
            </w:tcBorders>
            <w:shd w:val="clear" w:color="auto" w:fill="auto"/>
            <w:vAlign w:val="bottom"/>
            <w:hideMark/>
          </w:tcPr>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2 673,9</w:t>
            </w:r>
          </w:p>
        </w:tc>
        <w:tc>
          <w:tcPr>
            <w:tcW w:w="850" w:type="dxa"/>
            <w:tcBorders>
              <w:top w:val="nil"/>
              <w:left w:val="nil"/>
              <w:bottom w:val="single" w:sz="4" w:space="0" w:color="auto"/>
              <w:right w:val="single" w:sz="4" w:space="0" w:color="auto"/>
            </w:tcBorders>
            <w:shd w:val="clear" w:color="auto" w:fill="auto"/>
            <w:noWrap/>
            <w:vAlign w:val="bottom"/>
            <w:hideMark/>
          </w:tcPr>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BE5674" w:rsidRDefault="00BE567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10,7</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1.08.03010.01.1050.110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47 151,5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18 766,8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39,8</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1.08.03010.01.1060.110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581,4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Управление по обеспечению деятельности мировых судей, адвокатуры и нотариата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1 509,8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760,0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50,3</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24,5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1.16.01053.01.0053.140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w:t>
            </w:r>
            <w:r w:rsidRPr="00E9024D">
              <w:rPr>
                <w:rFonts w:ascii="Times New Roman" w:eastAsia="Times New Roman" w:hAnsi="Times New Roman" w:cs="Times New Roman"/>
                <w:sz w:val="24"/>
                <w:szCs w:val="24"/>
                <w:lang w:eastAsia="ru-RU"/>
              </w:rP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992"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1.16.01053.01.0059.140</w:t>
            </w:r>
          </w:p>
        </w:tc>
        <w:tc>
          <w:tcPr>
            <w:tcW w:w="1417"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3,7</w:t>
            </w:r>
          </w:p>
        </w:tc>
        <w:tc>
          <w:tcPr>
            <w:tcW w:w="850" w:type="dxa"/>
            <w:tcBorders>
              <w:top w:val="nil"/>
              <w:left w:val="nil"/>
              <w:bottom w:val="single" w:sz="4" w:space="0" w:color="auto"/>
              <w:right w:val="single" w:sz="4" w:space="0" w:color="auto"/>
            </w:tcBorders>
            <w:shd w:val="clear" w:color="auto" w:fill="auto"/>
            <w:noWrap/>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1.16.01053.01.0351.140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45,0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131220">
        <w:trPr>
          <w:trHeight w:val="501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131220">
        <w:trPr>
          <w:trHeight w:val="47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w:t>
            </w:r>
            <w:r w:rsidRPr="00E9024D">
              <w:rPr>
                <w:rFonts w:ascii="Times New Roman" w:eastAsia="Times New Roman" w:hAnsi="Times New Roman" w:cs="Times New Roman"/>
                <w:sz w:val="24"/>
                <w:szCs w:val="24"/>
                <w:lang w:eastAsia="ru-RU"/>
              </w:rPr>
              <w:lastRenderedPageBreak/>
              <w:t>средства или психотропные вещества)</w:t>
            </w:r>
          </w:p>
        </w:tc>
        <w:tc>
          <w:tcPr>
            <w:tcW w:w="992"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1.16.01063.01.0008.140</w:t>
            </w:r>
          </w:p>
        </w:tc>
        <w:tc>
          <w:tcPr>
            <w:tcW w:w="1417"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2,9</w:t>
            </w:r>
          </w:p>
        </w:tc>
        <w:tc>
          <w:tcPr>
            <w:tcW w:w="850" w:type="dxa"/>
            <w:tcBorders>
              <w:top w:val="nil"/>
              <w:left w:val="nil"/>
              <w:bottom w:val="single" w:sz="4" w:space="0" w:color="auto"/>
              <w:right w:val="single" w:sz="4" w:space="0" w:color="auto"/>
            </w:tcBorders>
            <w:shd w:val="clear" w:color="auto" w:fill="auto"/>
            <w:noWrap/>
            <w:vAlign w:val="bottom"/>
            <w:hideMark/>
          </w:tcPr>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131220" w:rsidRDefault="0013122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6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E9024D">
              <w:rPr>
                <w:rFonts w:ascii="Times New Roman" w:eastAsia="Times New Roman" w:hAnsi="Times New Roman" w:cs="Times New Roman"/>
                <w:sz w:val="24"/>
                <w:szCs w:val="24"/>
                <w:lang w:eastAsia="ru-RU"/>
              </w:rPr>
              <w:t>психоактивных</w:t>
            </w:r>
            <w:proofErr w:type="spellEnd"/>
            <w:r w:rsidRPr="00E9024D">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19,4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3A1E54">
        <w:trPr>
          <w:trHeight w:val="30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w:t>
            </w:r>
            <w:r w:rsidRPr="00E9024D">
              <w:rPr>
                <w:rFonts w:ascii="Times New Roman" w:eastAsia="Times New Roman" w:hAnsi="Times New Roman" w:cs="Times New Roman"/>
                <w:sz w:val="24"/>
                <w:szCs w:val="24"/>
                <w:lang w:eastAsia="ru-RU"/>
              </w:rPr>
              <w:lastRenderedPageBreak/>
              <w:t xml:space="preserve">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E9024D">
              <w:rPr>
                <w:rFonts w:ascii="Times New Roman" w:eastAsia="Times New Roman" w:hAnsi="Times New Roman" w:cs="Times New Roman"/>
                <w:sz w:val="24"/>
                <w:szCs w:val="24"/>
                <w:lang w:eastAsia="ru-RU"/>
              </w:rPr>
              <w:t>психоактивных</w:t>
            </w:r>
            <w:proofErr w:type="spellEnd"/>
            <w:r w:rsidRPr="00E9024D">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1.16.01063.01.0091.140</w:t>
            </w:r>
          </w:p>
        </w:tc>
        <w:tc>
          <w:tcPr>
            <w:tcW w:w="1417"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15,0</w:t>
            </w:r>
          </w:p>
        </w:tc>
        <w:tc>
          <w:tcPr>
            <w:tcW w:w="850" w:type="dxa"/>
            <w:tcBorders>
              <w:top w:val="nil"/>
              <w:left w:val="nil"/>
              <w:bottom w:val="single" w:sz="4" w:space="0" w:color="auto"/>
              <w:right w:val="single" w:sz="4" w:space="0" w:color="auto"/>
            </w:tcBorders>
            <w:shd w:val="clear" w:color="auto" w:fill="auto"/>
            <w:noWrap/>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3A1E54">
        <w:trPr>
          <w:trHeight w:val="458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3A1E54">
        <w:trPr>
          <w:trHeight w:val="4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1.16.01073.01.0019.140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3A1E54">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w:t>
            </w:r>
            <w:r w:rsidRPr="00E9024D">
              <w:rPr>
                <w:rFonts w:ascii="Times New Roman" w:eastAsia="Times New Roman" w:hAnsi="Times New Roman" w:cs="Times New Roman"/>
                <w:sz w:val="24"/>
                <w:szCs w:val="24"/>
                <w:lang w:eastAsia="ru-RU"/>
              </w:rPr>
              <w:lastRenderedPageBreak/>
              <w:t>защите их прав (штрафы за мелкое хищение)</w:t>
            </w:r>
          </w:p>
        </w:tc>
        <w:tc>
          <w:tcPr>
            <w:tcW w:w="992"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3A1E54" w:rsidRDefault="003A1E54"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1.16.01083.01.0000.140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1F6DB8">
        <w:trPr>
          <w:trHeight w:val="406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1.16.01093.01.0000.140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1F6DB8">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w:t>
            </w:r>
            <w:r w:rsidRPr="00E9024D">
              <w:rPr>
                <w:rFonts w:ascii="Times New Roman" w:eastAsia="Times New Roman" w:hAnsi="Times New Roman" w:cs="Times New Roman"/>
                <w:sz w:val="24"/>
                <w:szCs w:val="24"/>
                <w:lang w:eastAsia="ru-RU"/>
              </w:rPr>
              <w:lastRenderedPageBreak/>
              <w:t>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1.16.01143.01.0000.140</w:t>
            </w:r>
          </w:p>
        </w:tc>
        <w:tc>
          <w:tcPr>
            <w:tcW w:w="1417" w:type="dxa"/>
            <w:tcBorders>
              <w:top w:val="nil"/>
              <w:left w:val="nil"/>
              <w:bottom w:val="single" w:sz="4" w:space="0" w:color="auto"/>
              <w:right w:val="single" w:sz="4" w:space="0" w:color="auto"/>
            </w:tcBorders>
            <w:shd w:val="clear" w:color="auto" w:fill="auto"/>
            <w:vAlign w:val="bottom"/>
            <w:hideMark/>
          </w:tcPr>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60,0</w:t>
            </w:r>
          </w:p>
        </w:tc>
        <w:tc>
          <w:tcPr>
            <w:tcW w:w="1418" w:type="dxa"/>
            <w:tcBorders>
              <w:top w:val="nil"/>
              <w:left w:val="nil"/>
              <w:bottom w:val="single" w:sz="4" w:space="0" w:color="auto"/>
              <w:right w:val="single" w:sz="4" w:space="0" w:color="auto"/>
            </w:tcBorders>
            <w:shd w:val="clear" w:color="auto" w:fill="auto"/>
            <w:vAlign w:val="bottom"/>
            <w:hideMark/>
          </w:tcPr>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1F6DB8" w:rsidRDefault="001F6DB8"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1.16.01143.01.0002.140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1.16.01143.01.0016.140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1.16.01143.01.0171.140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1.16.01143.01.9000.140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6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1.16.01153.01.0000.140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6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1.16.01153.01.0005.140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6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1.16.01153.01.0006.140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9E189A">
        <w:trPr>
          <w:trHeight w:val="27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w:t>
            </w:r>
            <w:r w:rsidRPr="00E9024D">
              <w:rPr>
                <w:rFonts w:ascii="Times New Roman" w:eastAsia="Times New Roman" w:hAnsi="Times New Roman" w:cs="Times New Roman"/>
                <w:sz w:val="24"/>
                <w:szCs w:val="24"/>
                <w:lang w:eastAsia="ru-RU"/>
              </w:rPr>
              <w:lastRenderedPageBreak/>
              <w:t>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992"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1.16.01153.01.0012.140</w:t>
            </w:r>
          </w:p>
        </w:tc>
        <w:tc>
          <w:tcPr>
            <w:tcW w:w="1417"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1.16.01173.01.0000.140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9E189A">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w:t>
            </w:r>
            <w:r w:rsidRPr="00E9024D">
              <w:rPr>
                <w:rFonts w:ascii="Times New Roman" w:eastAsia="Times New Roman" w:hAnsi="Times New Roman" w:cs="Times New Roman"/>
                <w:sz w:val="24"/>
                <w:szCs w:val="24"/>
                <w:lang w:eastAsia="ru-RU"/>
              </w:rPr>
              <w:lastRenderedPageBreak/>
              <w:t>установленного порядка деятельности судов)</w:t>
            </w:r>
          </w:p>
        </w:tc>
        <w:tc>
          <w:tcPr>
            <w:tcW w:w="992"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1.16.01173.01.0008.140</w:t>
            </w:r>
          </w:p>
        </w:tc>
        <w:tc>
          <w:tcPr>
            <w:tcW w:w="1417"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w:t>
            </w:r>
          </w:p>
        </w:tc>
        <w:tc>
          <w:tcPr>
            <w:tcW w:w="850" w:type="dxa"/>
            <w:tcBorders>
              <w:top w:val="nil"/>
              <w:left w:val="nil"/>
              <w:bottom w:val="single" w:sz="4" w:space="0" w:color="auto"/>
              <w:right w:val="single" w:sz="4" w:space="0" w:color="auto"/>
            </w:tcBorders>
            <w:shd w:val="clear" w:color="auto" w:fill="auto"/>
            <w:noWrap/>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1.16.01173.01.9000.140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530,0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33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w:t>
            </w:r>
            <w:r w:rsidRPr="00E9024D">
              <w:rPr>
                <w:rFonts w:ascii="Times New Roman" w:eastAsia="Times New Roman" w:hAnsi="Times New Roman" w:cs="Times New Roman"/>
                <w:sz w:val="24"/>
                <w:szCs w:val="24"/>
                <w:lang w:eastAsia="ru-RU"/>
              </w:rPr>
              <w:lastRenderedPageBreak/>
              <w:t>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992"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1.16.01193.01.0005.140</w:t>
            </w:r>
          </w:p>
        </w:tc>
        <w:tc>
          <w:tcPr>
            <w:tcW w:w="1417"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125,0</w:t>
            </w:r>
          </w:p>
        </w:tc>
        <w:tc>
          <w:tcPr>
            <w:tcW w:w="850" w:type="dxa"/>
            <w:tcBorders>
              <w:top w:val="nil"/>
              <w:left w:val="nil"/>
              <w:bottom w:val="single" w:sz="4" w:space="0" w:color="auto"/>
              <w:right w:val="single" w:sz="4" w:space="0" w:color="auto"/>
            </w:tcBorders>
            <w:shd w:val="clear" w:color="auto" w:fill="auto"/>
            <w:noWrap/>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1.16.01193.01.0009.140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1.16.01193.01.0013.140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1.16.01193.01.0401.140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w:t>
            </w:r>
            <w:r w:rsidRPr="00E9024D">
              <w:rPr>
                <w:rFonts w:ascii="Times New Roman" w:eastAsia="Times New Roman" w:hAnsi="Times New Roman" w:cs="Times New Roman"/>
                <w:sz w:val="24"/>
                <w:szCs w:val="24"/>
                <w:lang w:eastAsia="ru-RU"/>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585,2</w:t>
            </w:r>
          </w:p>
        </w:tc>
        <w:tc>
          <w:tcPr>
            <w:tcW w:w="1418" w:type="dxa"/>
            <w:tcBorders>
              <w:top w:val="nil"/>
              <w:left w:val="nil"/>
              <w:bottom w:val="single" w:sz="4" w:space="0" w:color="auto"/>
              <w:right w:val="single" w:sz="4" w:space="0" w:color="auto"/>
            </w:tcBorders>
            <w:shd w:val="clear" w:color="auto" w:fill="auto"/>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9E189A" w:rsidRDefault="009E189A"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1.16.01203.01.0007.140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22,1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359,8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Управление делами Правительства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67,8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26,4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38,9</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29,2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E9024D">
              <w:rPr>
                <w:rFonts w:ascii="Times New Roman" w:eastAsia="Times New Roman" w:hAnsi="Times New Roman" w:cs="Times New Roman"/>
                <w:sz w:val="24"/>
                <w:szCs w:val="24"/>
                <w:lang w:eastAsia="ru-RU"/>
              </w:rPr>
              <w:lastRenderedPageBreak/>
              <w:t>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992" w:type="dxa"/>
            <w:tcBorders>
              <w:top w:val="nil"/>
              <w:left w:val="nil"/>
              <w:bottom w:val="single" w:sz="4" w:space="0" w:color="auto"/>
              <w:right w:val="single" w:sz="4" w:space="0" w:color="auto"/>
            </w:tcBorders>
            <w:shd w:val="clear" w:color="auto" w:fill="auto"/>
            <w:vAlign w:val="bottom"/>
            <w:hideMark/>
          </w:tcPr>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11,2</w:t>
            </w:r>
          </w:p>
        </w:tc>
        <w:tc>
          <w:tcPr>
            <w:tcW w:w="850" w:type="dxa"/>
            <w:tcBorders>
              <w:top w:val="nil"/>
              <w:left w:val="nil"/>
              <w:bottom w:val="single" w:sz="4" w:space="0" w:color="auto"/>
              <w:right w:val="single" w:sz="4" w:space="0" w:color="auto"/>
            </w:tcBorders>
            <w:shd w:val="clear" w:color="auto" w:fill="auto"/>
            <w:noWrap/>
            <w:vAlign w:val="bottom"/>
            <w:hideMark/>
          </w:tcPr>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4D0405" w:rsidRDefault="004D0405"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CA5D7B">
        <w:trPr>
          <w:trHeight w:val="118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w:t>
            </w:r>
            <w:r w:rsidRPr="00E9024D">
              <w:rPr>
                <w:rFonts w:ascii="Times New Roman" w:eastAsia="Times New Roman" w:hAnsi="Times New Roman" w:cs="Times New Roman"/>
                <w:sz w:val="24"/>
                <w:szCs w:val="24"/>
                <w:lang w:eastAsia="ru-RU"/>
              </w:rPr>
              <w:lastRenderedPageBreak/>
              <w:t xml:space="preserve">веществ без назначения врача либо новых потенциально опасных </w:t>
            </w:r>
            <w:proofErr w:type="spellStart"/>
            <w:r w:rsidRPr="00E9024D">
              <w:rPr>
                <w:rFonts w:ascii="Times New Roman" w:eastAsia="Times New Roman" w:hAnsi="Times New Roman" w:cs="Times New Roman"/>
                <w:sz w:val="24"/>
                <w:szCs w:val="24"/>
                <w:lang w:eastAsia="ru-RU"/>
              </w:rPr>
              <w:t>психоактивных</w:t>
            </w:r>
            <w:proofErr w:type="spellEnd"/>
            <w:r w:rsidRPr="00E9024D">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4,5</w:t>
            </w:r>
          </w:p>
        </w:tc>
        <w:tc>
          <w:tcPr>
            <w:tcW w:w="850" w:type="dxa"/>
            <w:tcBorders>
              <w:top w:val="nil"/>
              <w:left w:val="nil"/>
              <w:bottom w:val="single" w:sz="4" w:space="0" w:color="auto"/>
              <w:right w:val="single" w:sz="4" w:space="0" w:color="auto"/>
            </w:tcBorders>
            <w:shd w:val="clear" w:color="auto" w:fill="auto"/>
            <w:noWrap/>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1.16.01063.01.9000.140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Администрация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7378F4" w:rsidP="00E902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900 149,1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144 853,0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rPr>
                <w:rFonts w:ascii="Times New Roman" w:eastAsia="Times New Roman" w:hAnsi="Times New Roman" w:cs="Times New Roman"/>
                <w:b/>
                <w:bCs/>
                <w:sz w:val="24"/>
                <w:szCs w:val="24"/>
                <w:lang w:eastAsia="ru-RU"/>
              </w:rPr>
            </w:pPr>
            <w:r w:rsidRPr="00E9024D">
              <w:rPr>
                <w:rFonts w:ascii="Times New Roman" w:eastAsia="Times New Roman" w:hAnsi="Times New Roman" w:cs="Times New Roman"/>
                <w:b/>
                <w:bCs/>
                <w:sz w:val="24"/>
                <w:szCs w:val="24"/>
                <w:lang w:eastAsia="ru-RU"/>
              </w:rPr>
              <w:t>16,1</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1.08.07150.01.1000.110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40 911,1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8 814,0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21,5</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1.11.05012.14.4000.120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723,6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1.11.05024.14.0000.120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1 677,6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201,0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12,0</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1.11.05034.14.0000.120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32,1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Доходы от сдачи в аренду имущества, составляющего казну муниципальных округов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1.11.05074.14.0000.120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9 549,6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1 775,4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18,6</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1.11.05074.14.4000.120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1.11.09044.14.0000.120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16 608,7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2 685,4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16,2</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1.11.09080.14.0000.120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1 337,3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438,4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32,8</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w:t>
            </w:r>
            <w:r w:rsidRPr="00E9024D">
              <w:rPr>
                <w:rFonts w:ascii="Times New Roman" w:eastAsia="Times New Roman" w:hAnsi="Times New Roman" w:cs="Times New Roman"/>
                <w:sz w:val="24"/>
                <w:szCs w:val="24"/>
                <w:lang w:eastAsia="ru-RU"/>
              </w:rPr>
              <w:lastRenderedPageBreak/>
              <w:t>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1.11.09080.14.4000.120</w:t>
            </w:r>
          </w:p>
        </w:tc>
        <w:tc>
          <w:tcPr>
            <w:tcW w:w="1417"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85,0</w:t>
            </w:r>
          </w:p>
        </w:tc>
        <w:tc>
          <w:tcPr>
            <w:tcW w:w="850" w:type="dxa"/>
            <w:tcBorders>
              <w:top w:val="nil"/>
              <w:left w:val="nil"/>
              <w:bottom w:val="single" w:sz="4" w:space="0" w:color="auto"/>
              <w:right w:val="single" w:sz="4" w:space="0" w:color="auto"/>
            </w:tcBorders>
            <w:shd w:val="clear" w:color="auto" w:fill="auto"/>
            <w:noWrap/>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923,6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392,9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42,5</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1.14.02042.14.0000.440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98,0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1.14.06012.14.0000.430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4 500,0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948,4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21,1</w:t>
            </w:r>
          </w:p>
        </w:tc>
      </w:tr>
      <w:tr w:rsidR="00E9024D" w:rsidRPr="00E9024D" w:rsidTr="00E9024D">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w:t>
            </w:r>
            <w:r w:rsidR="00815638">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1.14.06312.14.0000.430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5 052,0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6 736,6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 1,33 раза</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Плата за увеличение площади земельных участков, находящихся в частной собственности, </w:t>
            </w:r>
            <w:r w:rsidR="00CA5D7B">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в результате перераспределения таких земельных участков и земельных участков, находящихся в собственности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1.14.06324.14.0000.430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1 418,8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Доходы от приватизации имущества, находящегося в собственности муниципальных округов, </w:t>
            </w:r>
            <w:r w:rsidR="00CA5D7B">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в части приватизации нефинансовых активов имущества казны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1.14.13040.14.0000.410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10 993,2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CA5D7B">
        <w:trPr>
          <w:trHeight w:val="2291"/>
        </w:trPr>
        <w:tc>
          <w:tcPr>
            <w:tcW w:w="3261" w:type="dxa"/>
            <w:tcBorders>
              <w:top w:val="single" w:sz="4" w:space="0" w:color="auto"/>
              <w:left w:val="single" w:sz="4" w:space="0" w:color="auto"/>
              <w:bottom w:val="single" w:sz="4" w:space="0" w:color="auto"/>
              <w:right w:val="nil"/>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1.16.02020.02.0000.140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1 118,2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1 115,4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99,7</w:t>
            </w:r>
          </w:p>
        </w:tc>
      </w:tr>
      <w:tr w:rsidR="00E9024D" w:rsidRPr="00E9024D" w:rsidTr="00CA5D7B">
        <w:trPr>
          <w:trHeight w:val="3188"/>
        </w:trPr>
        <w:tc>
          <w:tcPr>
            <w:tcW w:w="3261" w:type="dxa"/>
            <w:tcBorders>
              <w:top w:val="nil"/>
              <w:left w:val="single" w:sz="4" w:space="0" w:color="auto"/>
              <w:bottom w:val="single" w:sz="4" w:space="0" w:color="auto"/>
              <w:right w:val="nil"/>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1.16.07010.14.0000.140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10 601,3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13 656,8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 1,29 раза</w:t>
            </w:r>
          </w:p>
        </w:tc>
      </w:tr>
      <w:tr w:rsidR="00E9024D" w:rsidRPr="00E9024D" w:rsidTr="00CA5D7B">
        <w:trPr>
          <w:trHeight w:val="619"/>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w:t>
            </w:r>
            <w:r w:rsidRPr="00E9024D">
              <w:rPr>
                <w:rFonts w:ascii="Times New Roman" w:eastAsia="Times New Roman" w:hAnsi="Times New Roman" w:cs="Times New Roman"/>
                <w:sz w:val="24"/>
                <w:szCs w:val="24"/>
                <w:lang w:eastAsia="ru-RU"/>
              </w:rPr>
              <w:lastRenderedPageBreak/>
              <w:t>(муниципальным казенным учреждением) муниципального округа</w:t>
            </w:r>
          </w:p>
        </w:tc>
        <w:tc>
          <w:tcPr>
            <w:tcW w:w="992"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1.16.07090.14.0000.140</w:t>
            </w:r>
          </w:p>
        </w:tc>
        <w:tc>
          <w:tcPr>
            <w:tcW w:w="1417"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246,3</w:t>
            </w:r>
          </w:p>
        </w:tc>
        <w:tc>
          <w:tcPr>
            <w:tcW w:w="850" w:type="dxa"/>
            <w:tcBorders>
              <w:top w:val="nil"/>
              <w:left w:val="nil"/>
              <w:bottom w:val="single" w:sz="4" w:space="0" w:color="auto"/>
              <w:right w:val="single" w:sz="4" w:space="0" w:color="auto"/>
            </w:tcBorders>
            <w:shd w:val="clear" w:color="auto" w:fill="auto"/>
            <w:noWrap/>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182"/>
        </w:trPr>
        <w:tc>
          <w:tcPr>
            <w:tcW w:w="3261" w:type="dxa"/>
            <w:tcBorders>
              <w:top w:val="single" w:sz="4" w:space="0" w:color="auto"/>
              <w:left w:val="single" w:sz="4" w:space="0" w:color="auto"/>
              <w:bottom w:val="single" w:sz="4" w:space="0" w:color="auto"/>
              <w:right w:val="nil"/>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 xml:space="preserve">Прочее возмещение ущерба, причиненного муниципальному имуществу муниципального округа </w:t>
            </w:r>
            <w:r w:rsidR="00FA3E8F">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(за исключением имущества, закрепленного за муниципальными бюджетными (автономными) учреждениями, унитарными предприятиями)</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1.16.10032.14.0000.140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257,0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1.17.01040.14.0000.180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111,7</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1.17.15020.14.0000.150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1 577,1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1 577,1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2.02.20077.14.0220.150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3 625,9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2.02.20077.14.0220.150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3 809,0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3 809,0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2.02.20216.14.0220.150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14 168,7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CA5D7B">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w:t>
            </w:r>
            <w:r w:rsidR="00CA5D7B">
              <w:rPr>
                <w:rFonts w:ascii="Times New Roman" w:eastAsia="Times New Roman" w:hAnsi="Times New Roman" w:cs="Times New Roman"/>
                <w:sz w:val="24"/>
                <w:szCs w:val="24"/>
                <w:lang w:eastAsia="ru-RU"/>
              </w:rPr>
              <w:t>«</w:t>
            </w:r>
            <w:r w:rsidRPr="00E9024D">
              <w:rPr>
                <w:rFonts w:ascii="Times New Roman" w:eastAsia="Times New Roman" w:hAnsi="Times New Roman" w:cs="Times New Roman"/>
                <w:sz w:val="24"/>
                <w:szCs w:val="24"/>
                <w:lang w:eastAsia="ru-RU"/>
              </w:rPr>
              <w:t>Фонд развития территорий</w:t>
            </w:r>
            <w:r w:rsidR="00CA5D7B">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2.02.20300.14.0220.150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103 458,5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2.02.20303.14.0220.150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108 301,4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2.02.25555.14.0110.150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15 644,6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2.02.25555.14.0220.150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651,9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реализацию проекта инициативного бюджетирования </w:t>
            </w:r>
            <w:r w:rsidR="00CA5D7B">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«Вам решать!»</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38 055,0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4 068,4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1 870,6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46,0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250 596,8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13 185,6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5,3</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снос расселенных многоквартирных жилых домов в </w:t>
            </w:r>
            <w:bookmarkStart w:id="0" w:name="_GoBack"/>
            <w:bookmarkEnd w:id="0"/>
            <w:r w:rsidRPr="00E9024D">
              <w:rPr>
                <w:rFonts w:ascii="Times New Roman" w:eastAsia="Times New Roman" w:hAnsi="Times New Roman" w:cs="Times New Roman"/>
                <w:sz w:val="24"/>
                <w:szCs w:val="24"/>
                <w:lang w:eastAsia="ru-RU"/>
              </w:rPr>
              <w:t>муниципальных образованиях Нижегородской области, признанных аварийными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8 480,0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3 099,0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36,5</w:t>
            </w:r>
          </w:p>
        </w:tc>
      </w:tr>
      <w:tr w:rsidR="00E9024D" w:rsidRPr="00E9024D" w:rsidTr="000C058A">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CA5D7B"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проведение ремонта дворовых территорий </w:t>
            </w:r>
          </w:p>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в муниципальных образованиях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11 040,1</w:t>
            </w:r>
          </w:p>
        </w:tc>
        <w:tc>
          <w:tcPr>
            <w:tcW w:w="1418" w:type="dxa"/>
            <w:tcBorders>
              <w:top w:val="nil"/>
              <w:left w:val="nil"/>
              <w:bottom w:val="single" w:sz="4" w:space="0" w:color="auto"/>
              <w:right w:val="single" w:sz="4" w:space="0" w:color="auto"/>
            </w:tcBorders>
            <w:shd w:val="clear" w:color="auto" w:fill="auto"/>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CA5D7B" w:rsidRDefault="00CA5D7B"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Субсидии на ликвидацию свалок и объектов размещения отходов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2 970,0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66 529,8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58 136,1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87,4</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10 606,0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приобретение контейнеров и (или) бункеров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2 890,0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1251CE">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w:t>
            </w:r>
            <w:proofErr w:type="spellStart"/>
            <w:r w:rsidRPr="00E9024D">
              <w:rPr>
                <w:rFonts w:ascii="Times New Roman" w:eastAsia="Times New Roman" w:hAnsi="Times New Roman" w:cs="Times New Roman"/>
                <w:sz w:val="24"/>
                <w:szCs w:val="24"/>
                <w:lang w:eastAsia="ru-RU"/>
              </w:rPr>
              <w:t>софинансирование</w:t>
            </w:r>
            <w:proofErr w:type="spellEnd"/>
            <w:r w:rsidRPr="00E9024D">
              <w:rPr>
                <w:rFonts w:ascii="Times New Roman" w:eastAsia="Times New Roman" w:hAnsi="Times New Roman" w:cs="Times New Roman"/>
                <w:sz w:val="24"/>
                <w:szCs w:val="24"/>
                <w:lang w:eastAsia="ru-RU"/>
              </w:rPr>
              <w:t xml:space="preserve"> разницы стоимости жилых помещений между их фактической стоимостью и установленной </w:t>
            </w:r>
            <w:r w:rsidR="001251CE">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 xml:space="preserve">в региональной адресной программе </w:t>
            </w:r>
            <w:r w:rsidR="001251CE">
              <w:rPr>
                <w:rFonts w:ascii="Times New Roman" w:eastAsia="Times New Roman" w:hAnsi="Times New Roman" w:cs="Times New Roman"/>
                <w:sz w:val="24"/>
                <w:szCs w:val="24"/>
                <w:lang w:eastAsia="ru-RU"/>
              </w:rPr>
              <w:t>«</w:t>
            </w:r>
            <w:r w:rsidRPr="00E9024D">
              <w:rPr>
                <w:rFonts w:ascii="Times New Roman" w:eastAsia="Times New Roman" w:hAnsi="Times New Roman" w:cs="Times New Roman"/>
                <w:sz w:val="24"/>
                <w:szCs w:val="24"/>
                <w:lang w:eastAsia="ru-RU"/>
              </w:rPr>
              <w:t>Переселение граждан на территории Нижегородской области в период с 2024 по 2028 годы из аварийного жилищного фонда, признанного таковым с 1 января</w:t>
            </w:r>
            <w:r w:rsidR="001251CE">
              <w:rPr>
                <w:rFonts w:ascii="Times New Roman" w:eastAsia="Times New Roman" w:hAnsi="Times New Roman" w:cs="Times New Roman"/>
                <w:sz w:val="24"/>
                <w:szCs w:val="24"/>
                <w:lang w:eastAsia="ru-RU"/>
              </w:rPr>
              <w:t xml:space="preserve"> 2017 г. до 1 января 2022 г.»</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4 384,7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3 272,6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74,6</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обеспечение командирования спортсменов до 18 лет</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624,8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1 850,9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816,4</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44,1</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Субсидии на реализацию мероприятий по обустройству и восстановлению памятных мест, посвященных Великой Отечественной войне </w:t>
            </w:r>
            <w:r w:rsidR="001251CE">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1941 - 1945 годов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5 925,0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4 562,9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77,0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Субвенции на возмещение производителям зерновых культур части затрат на производство и реализацию зерновых культур</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358,8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358,8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119,6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119,6</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377,4</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267,8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1251CE">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поддержку производства молока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3 967,9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3 967,9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1251CE">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поддержку производства молока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4 204,5</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4 204,5</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930,3</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7 679,2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1 564,3</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20,4</w:t>
            </w:r>
          </w:p>
        </w:tc>
      </w:tr>
      <w:tr w:rsidR="00E9024D" w:rsidRPr="00E9024D" w:rsidTr="00E9024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поддержку мясного скотоводства</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1 046,2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947,1</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674,8</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71,2</w:t>
            </w:r>
          </w:p>
        </w:tc>
      </w:tr>
      <w:tr w:rsidR="00E9024D" w:rsidRPr="00E9024D" w:rsidTr="00E9024D">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w:t>
            </w:r>
            <w:r w:rsidRPr="00E9024D">
              <w:rPr>
                <w:rFonts w:ascii="Times New Roman" w:eastAsia="Times New Roman" w:hAnsi="Times New Roman" w:cs="Times New Roman"/>
                <w:sz w:val="24"/>
                <w:szCs w:val="24"/>
                <w:lang w:eastAsia="ru-RU"/>
              </w:rPr>
              <w:lastRenderedPageBreak/>
              <w:t>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992"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2 640,8</w:t>
            </w:r>
          </w:p>
        </w:tc>
        <w:tc>
          <w:tcPr>
            <w:tcW w:w="1418"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2 226,2</w:t>
            </w:r>
          </w:p>
        </w:tc>
        <w:tc>
          <w:tcPr>
            <w:tcW w:w="850" w:type="dxa"/>
            <w:tcBorders>
              <w:top w:val="nil"/>
              <w:left w:val="nil"/>
              <w:bottom w:val="single" w:sz="4" w:space="0" w:color="auto"/>
              <w:right w:val="single" w:sz="4" w:space="0" w:color="auto"/>
            </w:tcBorders>
            <w:shd w:val="clear" w:color="auto" w:fill="auto"/>
            <w:noWrap/>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84,3</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856,2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428,1</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2.02.35014.14.0110.150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832,9</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737,7</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88,6</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2.02.35014.14.0220.150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277,6</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245,9</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88,6</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2.02.35082.14.0110.150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9 363,0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9 363,0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r w:rsidR="00E9024D" w:rsidRPr="00E9024D" w:rsidTr="00E9024D">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2.02.35082.14.0220.150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59 244,0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3 618,0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6,1</w:t>
            </w:r>
          </w:p>
        </w:tc>
      </w:tr>
      <w:tr w:rsidR="00E9024D" w:rsidRPr="00E9024D" w:rsidTr="003A6A80">
        <w:trPr>
          <w:trHeight w:val="118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w:t>
            </w:r>
            <w:r w:rsidRPr="00E9024D">
              <w:rPr>
                <w:rFonts w:ascii="Times New Roman" w:eastAsia="Times New Roman" w:hAnsi="Times New Roman" w:cs="Times New Roman"/>
                <w:sz w:val="24"/>
                <w:szCs w:val="24"/>
                <w:lang w:eastAsia="ru-RU"/>
              </w:rPr>
              <w:lastRenderedPageBreak/>
              <w:t>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2.02.35120.14.0110.150</w:t>
            </w:r>
          </w:p>
        </w:tc>
        <w:tc>
          <w:tcPr>
            <w:tcW w:w="1417"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19,3</w:t>
            </w:r>
          </w:p>
        </w:tc>
        <w:tc>
          <w:tcPr>
            <w:tcW w:w="1418" w:type="dxa"/>
            <w:tcBorders>
              <w:top w:val="nil"/>
              <w:left w:val="nil"/>
              <w:bottom w:val="single" w:sz="4" w:space="0" w:color="auto"/>
              <w:right w:val="single" w:sz="4" w:space="0" w:color="auto"/>
            </w:tcBorders>
            <w:shd w:val="clear" w:color="auto" w:fill="auto"/>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3A6A80" w:rsidRDefault="003A6A80" w:rsidP="00E9024D">
            <w:pPr>
              <w:spacing w:after="0" w:line="240" w:lineRule="auto"/>
              <w:jc w:val="center"/>
              <w:outlineLvl w:val="0"/>
              <w:rPr>
                <w:rFonts w:ascii="Times New Roman" w:eastAsia="Times New Roman" w:hAnsi="Times New Roman" w:cs="Times New Roman"/>
                <w:sz w:val="24"/>
                <w:szCs w:val="24"/>
                <w:lang w:eastAsia="ru-RU"/>
              </w:rPr>
            </w:pPr>
          </w:p>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lastRenderedPageBreak/>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F40E78" w:rsidP="00E9024D">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1 129,2</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1 129,2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F40E78" w:rsidP="00E9024D">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E9024D" w:rsidRPr="00E9024D" w:rsidTr="00E9024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57 199,8</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 xml:space="preserve">Доходы бюджетов муниципальных округов </w:t>
            </w:r>
            <w:r w:rsidR="003A6A80">
              <w:rPr>
                <w:rFonts w:ascii="Times New Roman" w:eastAsia="Times New Roman" w:hAnsi="Times New Roman" w:cs="Times New Roman"/>
                <w:sz w:val="24"/>
                <w:szCs w:val="24"/>
                <w:lang w:eastAsia="ru-RU"/>
              </w:rPr>
              <w:t xml:space="preserve">             </w:t>
            </w:r>
            <w:r w:rsidRPr="00E9024D">
              <w:rPr>
                <w:rFonts w:ascii="Times New Roman" w:eastAsia="Times New Roman" w:hAnsi="Times New Roman" w:cs="Times New Roman"/>
                <w:sz w:val="24"/>
                <w:szCs w:val="24"/>
                <w:lang w:eastAsia="ru-RU"/>
              </w:rPr>
              <w:t>от возврата бюджетными учреждениями остатков субсидий прошлых лет</w:t>
            </w:r>
          </w:p>
        </w:tc>
        <w:tc>
          <w:tcPr>
            <w:tcW w:w="992"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0,2</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0,0</w:t>
            </w:r>
          </w:p>
        </w:tc>
      </w:tr>
      <w:tr w:rsidR="00E9024D" w:rsidRPr="00E9024D" w:rsidTr="00E9024D">
        <w:trPr>
          <w:trHeight w:val="94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-13 868,7</w:t>
            </w:r>
          </w:p>
        </w:tc>
        <w:tc>
          <w:tcPr>
            <w:tcW w:w="1418" w:type="dxa"/>
            <w:tcBorders>
              <w:top w:val="nil"/>
              <w:left w:val="nil"/>
              <w:bottom w:val="single" w:sz="4" w:space="0" w:color="auto"/>
              <w:right w:val="single" w:sz="4" w:space="0" w:color="auto"/>
            </w:tcBorders>
            <w:shd w:val="clear" w:color="auto" w:fill="auto"/>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-13 868,7</w:t>
            </w:r>
          </w:p>
        </w:tc>
        <w:tc>
          <w:tcPr>
            <w:tcW w:w="850" w:type="dxa"/>
            <w:tcBorders>
              <w:top w:val="nil"/>
              <w:left w:val="nil"/>
              <w:bottom w:val="single" w:sz="4" w:space="0" w:color="auto"/>
              <w:right w:val="single" w:sz="4" w:space="0" w:color="auto"/>
            </w:tcBorders>
            <w:shd w:val="clear" w:color="auto" w:fill="auto"/>
            <w:noWrap/>
            <w:vAlign w:val="bottom"/>
            <w:hideMark/>
          </w:tcPr>
          <w:p w:rsidR="00E9024D" w:rsidRPr="00E9024D" w:rsidRDefault="00E9024D" w:rsidP="00E9024D">
            <w:pPr>
              <w:spacing w:after="0" w:line="240" w:lineRule="auto"/>
              <w:jc w:val="center"/>
              <w:outlineLvl w:val="0"/>
              <w:rPr>
                <w:rFonts w:ascii="Times New Roman" w:eastAsia="Times New Roman" w:hAnsi="Times New Roman" w:cs="Times New Roman"/>
                <w:sz w:val="24"/>
                <w:szCs w:val="24"/>
                <w:lang w:eastAsia="ru-RU"/>
              </w:rPr>
            </w:pPr>
            <w:r w:rsidRPr="00E9024D">
              <w:rPr>
                <w:rFonts w:ascii="Times New Roman" w:eastAsia="Times New Roman" w:hAnsi="Times New Roman" w:cs="Times New Roman"/>
                <w:sz w:val="24"/>
                <w:szCs w:val="24"/>
                <w:lang w:eastAsia="ru-RU"/>
              </w:rPr>
              <w:t>100,0</w:t>
            </w:r>
          </w:p>
        </w:tc>
      </w:tr>
    </w:tbl>
    <w:p w:rsidR="00E9024D" w:rsidRDefault="00E9024D" w:rsidP="00A02D93">
      <w:pPr>
        <w:jc w:val="center"/>
      </w:pPr>
    </w:p>
    <w:p w:rsidR="00E9024D" w:rsidRDefault="00E9024D" w:rsidP="00A02D93">
      <w:pPr>
        <w:jc w:val="center"/>
      </w:pPr>
    </w:p>
    <w:p w:rsidR="00E9024D" w:rsidRDefault="00E9024D" w:rsidP="00A02D93">
      <w:pPr>
        <w:jc w:val="center"/>
      </w:pPr>
    </w:p>
    <w:p w:rsidR="00F63547" w:rsidRDefault="00F63547" w:rsidP="00A02D93">
      <w:pPr>
        <w:jc w:val="center"/>
      </w:pPr>
      <w:r>
        <w:t>____________________</w:t>
      </w:r>
    </w:p>
    <w:sectPr w:rsidR="00F63547" w:rsidSect="003D27B8">
      <w:headerReference w:type="default" r:id="rId8"/>
      <w:pgSz w:w="11906" w:h="16838" w:code="9"/>
      <w:pgMar w:top="567" w:right="851"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E8F" w:rsidRDefault="00FA3E8F" w:rsidP="00DB3E4C">
      <w:pPr>
        <w:spacing w:after="0" w:line="240" w:lineRule="auto"/>
      </w:pPr>
      <w:r>
        <w:separator/>
      </w:r>
    </w:p>
  </w:endnote>
  <w:endnote w:type="continuationSeparator" w:id="0">
    <w:p w:rsidR="00FA3E8F" w:rsidRDefault="00FA3E8F"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E8F" w:rsidRDefault="00FA3E8F" w:rsidP="00DB3E4C">
      <w:pPr>
        <w:spacing w:after="0" w:line="240" w:lineRule="auto"/>
      </w:pPr>
      <w:r>
        <w:separator/>
      </w:r>
    </w:p>
  </w:footnote>
  <w:footnote w:type="continuationSeparator" w:id="0">
    <w:p w:rsidR="00FA3E8F" w:rsidRDefault="00FA3E8F"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FA3E8F" w:rsidRPr="00DB3E4C" w:rsidRDefault="00FA3E8F">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0C058A">
          <w:rPr>
            <w:noProof/>
            <w:szCs w:val="24"/>
          </w:rPr>
          <w:t>61</w:t>
        </w:r>
        <w:r w:rsidRPr="00DB3E4C">
          <w:rPr>
            <w:szCs w:val="24"/>
          </w:rPr>
          <w:fldChar w:fldCharType="end"/>
        </w:r>
      </w:p>
    </w:sdtContent>
  </w:sdt>
  <w:p w:rsidR="00FA3E8F" w:rsidRDefault="00FA3E8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145B0"/>
    <w:rsid w:val="000201F7"/>
    <w:rsid w:val="00020BF5"/>
    <w:rsid w:val="00020CC5"/>
    <w:rsid w:val="00023214"/>
    <w:rsid w:val="000232C5"/>
    <w:rsid w:val="00023A56"/>
    <w:rsid w:val="0002644E"/>
    <w:rsid w:val="00026883"/>
    <w:rsid w:val="00026E74"/>
    <w:rsid w:val="00033635"/>
    <w:rsid w:val="000413AE"/>
    <w:rsid w:val="00042002"/>
    <w:rsid w:val="00044420"/>
    <w:rsid w:val="0005107B"/>
    <w:rsid w:val="000521F0"/>
    <w:rsid w:val="00053AEE"/>
    <w:rsid w:val="00055A5D"/>
    <w:rsid w:val="00060475"/>
    <w:rsid w:val="00060603"/>
    <w:rsid w:val="000628C1"/>
    <w:rsid w:val="000629C8"/>
    <w:rsid w:val="00062AE3"/>
    <w:rsid w:val="0006378E"/>
    <w:rsid w:val="000649D9"/>
    <w:rsid w:val="00070FCC"/>
    <w:rsid w:val="00071924"/>
    <w:rsid w:val="0007283F"/>
    <w:rsid w:val="00075823"/>
    <w:rsid w:val="0007679C"/>
    <w:rsid w:val="0007689F"/>
    <w:rsid w:val="00077836"/>
    <w:rsid w:val="0008219C"/>
    <w:rsid w:val="000824B2"/>
    <w:rsid w:val="000838E3"/>
    <w:rsid w:val="00084412"/>
    <w:rsid w:val="0008567B"/>
    <w:rsid w:val="00085967"/>
    <w:rsid w:val="0009213C"/>
    <w:rsid w:val="0009297A"/>
    <w:rsid w:val="000951F7"/>
    <w:rsid w:val="000954FC"/>
    <w:rsid w:val="00096259"/>
    <w:rsid w:val="000A2C02"/>
    <w:rsid w:val="000A2E78"/>
    <w:rsid w:val="000A49E4"/>
    <w:rsid w:val="000A53BA"/>
    <w:rsid w:val="000A7B81"/>
    <w:rsid w:val="000A7B91"/>
    <w:rsid w:val="000B3F5D"/>
    <w:rsid w:val="000B526B"/>
    <w:rsid w:val="000B7617"/>
    <w:rsid w:val="000C058A"/>
    <w:rsid w:val="000C3559"/>
    <w:rsid w:val="000C5E50"/>
    <w:rsid w:val="000C6BE5"/>
    <w:rsid w:val="000C7845"/>
    <w:rsid w:val="000D070E"/>
    <w:rsid w:val="000D5825"/>
    <w:rsid w:val="000D5950"/>
    <w:rsid w:val="000D6095"/>
    <w:rsid w:val="000E04FD"/>
    <w:rsid w:val="000E0B4F"/>
    <w:rsid w:val="000E47B3"/>
    <w:rsid w:val="000F0F17"/>
    <w:rsid w:val="000F2F62"/>
    <w:rsid w:val="000F3613"/>
    <w:rsid w:val="000F4B5C"/>
    <w:rsid w:val="000F6516"/>
    <w:rsid w:val="00103C03"/>
    <w:rsid w:val="00104475"/>
    <w:rsid w:val="00112459"/>
    <w:rsid w:val="00112A34"/>
    <w:rsid w:val="00115AA8"/>
    <w:rsid w:val="00120DCC"/>
    <w:rsid w:val="0012245B"/>
    <w:rsid w:val="00122CD7"/>
    <w:rsid w:val="0012314B"/>
    <w:rsid w:val="001231F2"/>
    <w:rsid w:val="001238E4"/>
    <w:rsid w:val="00123B21"/>
    <w:rsid w:val="001251CE"/>
    <w:rsid w:val="0012630B"/>
    <w:rsid w:val="00126E54"/>
    <w:rsid w:val="00131220"/>
    <w:rsid w:val="001337CA"/>
    <w:rsid w:val="00145DDD"/>
    <w:rsid w:val="00150ABF"/>
    <w:rsid w:val="00150C9B"/>
    <w:rsid w:val="00150F4D"/>
    <w:rsid w:val="00152CBD"/>
    <w:rsid w:val="0015757D"/>
    <w:rsid w:val="00165286"/>
    <w:rsid w:val="00166DFE"/>
    <w:rsid w:val="0016778D"/>
    <w:rsid w:val="0017696A"/>
    <w:rsid w:val="0018061F"/>
    <w:rsid w:val="00182D86"/>
    <w:rsid w:val="00183BF4"/>
    <w:rsid w:val="00186DB0"/>
    <w:rsid w:val="001875BB"/>
    <w:rsid w:val="00192EB9"/>
    <w:rsid w:val="001930B3"/>
    <w:rsid w:val="0019393C"/>
    <w:rsid w:val="00193CB6"/>
    <w:rsid w:val="00196E43"/>
    <w:rsid w:val="001A00F9"/>
    <w:rsid w:val="001A0CBB"/>
    <w:rsid w:val="001B16AA"/>
    <w:rsid w:val="001B42A3"/>
    <w:rsid w:val="001B4EC3"/>
    <w:rsid w:val="001C2471"/>
    <w:rsid w:val="001C32F7"/>
    <w:rsid w:val="001C4D96"/>
    <w:rsid w:val="001C5CB5"/>
    <w:rsid w:val="001D4F3B"/>
    <w:rsid w:val="001D59E8"/>
    <w:rsid w:val="001D5AC5"/>
    <w:rsid w:val="001D6481"/>
    <w:rsid w:val="001D7F8C"/>
    <w:rsid w:val="001E1335"/>
    <w:rsid w:val="001E237E"/>
    <w:rsid w:val="001E2A6C"/>
    <w:rsid w:val="001E4962"/>
    <w:rsid w:val="001E7D51"/>
    <w:rsid w:val="001F05B6"/>
    <w:rsid w:val="001F4513"/>
    <w:rsid w:val="001F6DB8"/>
    <w:rsid w:val="00201FCF"/>
    <w:rsid w:val="002027CB"/>
    <w:rsid w:val="00203767"/>
    <w:rsid w:val="002054A6"/>
    <w:rsid w:val="0020637B"/>
    <w:rsid w:val="00207EB8"/>
    <w:rsid w:val="002120EE"/>
    <w:rsid w:val="00214FD3"/>
    <w:rsid w:val="002163D0"/>
    <w:rsid w:val="00216818"/>
    <w:rsid w:val="0022064A"/>
    <w:rsid w:val="00220BC1"/>
    <w:rsid w:val="00220C4E"/>
    <w:rsid w:val="00222A35"/>
    <w:rsid w:val="00224E32"/>
    <w:rsid w:val="00225AAC"/>
    <w:rsid w:val="00226EAF"/>
    <w:rsid w:val="002274BD"/>
    <w:rsid w:val="002342A0"/>
    <w:rsid w:val="002369BE"/>
    <w:rsid w:val="002372D0"/>
    <w:rsid w:val="00237D7E"/>
    <w:rsid w:val="0024007C"/>
    <w:rsid w:val="002444D9"/>
    <w:rsid w:val="0025012D"/>
    <w:rsid w:val="00251238"/>
    <w:rsid w:val="002517AC"/>
    <w:rsid w:val="00254348"/>
    <w:rsid w:val="00254C27"/>
    <w:rsid w:val="00256A11"/>
    <w:rsid w:val="00256AD5"/>
    <w:rsid w:val="00257C4D"/>
    <w:rsid w:val="0026499A"/>
    <w:rsid w:val="00265318"/>
    <w:rsid w:val="00267019"/>
    <w:rsid w:val="00267481"/>
    <w:rsid w:val="00267659"/>
    <w:rsid w:val="00267CBA"/>
    <w:rsid w:val="00270A1A"/>
    <w:rsid w:val="00277915"/>
    <w:rsid w:val="0028376B"/>
    <w:rsid w:val="002839B4"/>
    <w:rsid w:val="0028579B"/>
    <w:rsid w:val="002906C7"/>
    <w:rsid w:val="00291C2C"/>
    <w:rsid w:val="00292FC3"/>
    <w:rsid w:val="002A119B"/>
    <w:rsid w:val="002A7FF7"/>
    <w:rsid w:val="002B1B22"/>
    <w:rsid w:val="002B43AA"/>
    <w:rsid w:val="002B470E"/>
    <w:rsid w:val="002B4E80"/>
    <w:rsid w:val="002C176D"/>
    <w:rsid w:val="002C40E6"/>
    <w:rsid w:val="002C7AC8"/>
    <w:rsid w:val="002D0A11"/>
    <w:rsid w:val="002D3B93"/>
    <w:rsid w:val="002D499D"/>
    <w:rsid w:val="002D6E1E"/>
    <w:rsid w:val="002E1C8E"/>
    <w:rsid w:val="002E54BE"/>
    <w:rsid w:val="002E5FF0"/>
    <w:rsid w:val="002E69AE"/>
    <w:rsid w:val="002F3897"/>
    <w:rsid w:val="002F6B17"/>
    <w:rsid w:val="002F78F6"/>
    <w:rsid w:val="002F7D4A"/>
    <w:rsid w:val="00300C96"/>
    <w:rsid w:val="00305BEC"/>
    <w:rsid w:val="0030691B"/>
    <w:rsid w:val="00313129"/>
    <w:rsid w:val="0031400E"/>
    <w:rsid w:val="0032008C"/>
    <w:rsid w:val="003203CD"/>
    <w:rsid w:val="00321B9A"/>
    <w:rsid w:val="00324C74"/>
    <w:rsid w:val="00325B5E"/>
    <w:rsid w:val="003274B9"/>
    <w:rsid w:val="0033026B"/>
    <w:rsid w:val="00337E19"/>
    <w:rsid w:val="00340825"/>
    <w:rsid w:val="00340AA6"/>
    <w:rsid w:val="003415A4"/>
    <w:rsid w:val="00345A92"/>
    <w:rsid w:val="00345D54"/>
    <w:rsid w:val="00347961"/>
    <w:rsid w:val="00347F1C"/>
    <w:rsid w:val="00350768"/>
    <w:rsid w:val="00351ADE"/>
    <w:rsid w:val="003534BE"/>
    <w:rsid w:val="00356487"/>
    <w:rsid w:val="00357327"/>
    <w:rsid w:val="00360359"/>
    <w:rsid w:val="00362011"/>
    <w:rsid w:val="00362302"/>
    <w:rsid w:val="003630C4"/>
    <w:rsid w:val="00366B16"/>
    <w:rsid w:val="003675D8"/>
    <w:rsid w:val="003711AF"/>
    <w:rsid w:val="00372346"/>
    <w:rsid w:val="00377648"/>
    <w:rsid w:val="003837A2"/>
    <w:rsid w:val="00384C65"/>
    <w:rsid w:val="00385D2B"/>
    <w:rsid w:val="003916CB"/>
    <w:rsid w:val="00392A70"/>
    <w:rsid w:val="00394153"/>
    <w:rsid w:val="00395943"/>
    <w:rsid w:val="00397D44"/>
    <w:rsid w:val="003A103C"/>
    <w:rsid w:val="003A1E54"/>
    <w:rsid w:val="003A2EB3"/>
    <w:rsid w:val="003A6A80"/>
    <w:rsid w:val="003A734C"/>
    <w:rsid w:val="003C049F"/>
    <w:rsid w:val="003C0889"/>
    <w:rsid w:val="003C374B"/>
    <w:rsid w:val="003C3C7B"/>
    <w:rsid w:val="003C5049"/>
    <w:rsid w:val="003D27B8"/>
    <w:rsid w:val="003D52EB"/>
    <w:rsid w:val="003D5CE5"/>
    <w:rsid w:val="003D6742"/>
    <w:rsid w:val="003D6887"/>
    <w:rsid w:val="003E205E"/>
    <w:rsid w:val="003E4DB1"/>
    <w:rsid w:val="003E4E89"/>
    <w:rsid w:val="003E5595"/>
    <w:rsid w:val="003E7CD5"/>
    <w:rsid w:val="003F6430"/>
    <w:rsid w:val="003F7EEC"/>
    <w:rsid w:val="00402AF1"/>
    <w:rsid w:val="00402D7B"/>
    <w:rsid w:val="00405510"/>
    <w:rsid w:val="00405B73"/>
    <w:rsid w:val="0040681F"/>
    <w:rsid w:val="0040686C"/>
    <w:rsid w:val="00406CAB"/>
    <w:rsid w:val="00417F05"/>
    <w:rsid w:val="0042284F"/>
    <w:rsid w:val="00424B75"/>
    <w:rsid w:val="0042500C"/>
    <w:rsid w:val="0043025E"/>
    <w:rsid w:val="0043588B"/>
    <w:rsid w:val="004477D5"/>
    <w:rsid w:val="00450CB7"/>
    <w:rsid w:val="00452153"/>
    <w:rsid w:val="00470368"/>
    <w:rsid w:val="00470B5F"/>
    <w:rsid w:val="004744F2"/>
    <w:rsid w:val="00484A57"/>
    <w:rsid w:val="00485A4C"/>
    <w:rsid w:val="0049188B"/>
    <w:rsid w:val="004928BB"/>
    <w:rsid w:val="004937B5"/>
    <w:rsid w:val="00493B79"/>
    <w:rsid w:val="004949FF"/>
    <w:rsid w:val="004952D2"/>
    <w:rsid w:val="004A45B7"/>
    <w:rsid w:val="004A7E5C"/>
    <w:rsid w:val="004B04EB"/>
    <w:rsid w:val="004B10C4"/>
    <w:rsid w:val="004B5564"/>
    <w:rsid w:val="004B58C5"/>
    <w:rsid w:val="004B7935"/>
    <w:rsid w:val="004C0262"/>
    <w:rsid w:val="004C16A7"/>
    <w:rsid w:val="004C1E08"/>
    <w:rsid w:val="004C2F7F"/>
    <w:rsid w:val="004C2FF4"/>
    <w:rsid w:val="004C496C"/>
    <w:rsid w:val="004C74AE"/>
    <w:rsid w:val="004D0405"/>
    <w:rsid w:val="004D07BB"/>
    <w:rsid w:val="004D3429"/>
    <w:rsid w:val="004D51ED"/>
    <w:rsid w:val="004E0FCF"/>
    <w:rsid w:val="004E17B0"/>
    <w:rsid w:val="004E3A7B"/>
    <w:rsid w:val="004E4A10"/>
    <w:rsid w:val="004F1DF8"/>
    <w:rsid w:val="004F29F6"/>
    <w:rsid w:val="004F5D30"/>
    <w:rsid w:val="004F67D1"/>
    <w:rsid w:val="00500048"/>
    <w:rsid w:val="0050652F"/>
    <w:rsid w:val="00511638"/>
    <w:rsid w:val="005123C5"/>
    <w:rsid w:val="005201DA"/>
    <w:rsid w:val="00522221"/>
    <w:rsid w:val="00523443"/>
    <w:rsid w:val="0052344D"/>
    <w:rsid w:val="005241FD"/>
    <w:rsid w:val="005248AA"/>
    <w:rsid w:val="00527121"/>
    <w:rsid w:val="005305A4"/>
    <w:rsid w:val="00532EA7"/>
    <w:rsid w:val="00535AA9"/>
    <w:rsid w:val="00541E46"/>
    <w:rsid w:val="0054266B"/>
    <w:rsid w:val="00544408"/>
    <w:rsid w:val="0054691C"/>
    <w:rsid w:val="00554129"/>
    <w:rsid w:val="00554325"/>
    <w:rsid w:val="005550F8"/>
    <w:rsid w:val="005605D5"/>
    <w:rsid w:val="00561776"/>
    <w:rsid w:val="00561D2F"/>
    <w:rsid w:val="005637D8"/>
    <w:rsid w:val="00565A58"/>
    <w:rsid w:val="0056643E"/>
    <w:rsid w:val="00570231"/>
    <w:rsid w:val="00571E24"/>
    <w:rsid w:val="00572E47"/>
    <w:rsid w:val="00580269"/>
    <w:rsid w:val="00582206"/>
    <w:rsid w:val="005827EE"/>
    <w:rsid w:val="00590E1E"/>
    <w:rsid w:val="0059417E"/>
    <w:rsid w:val="00594B07"/>
    <w:rsid w:val="00597AFE"/>
    <w:rsid w:val="005A19BF"/>
    <w:rsid w:val="005A1E98"/>
    <w:rsid w:val="005A3176"/>
    <w:rsid w:val="005A3420"/>
    <w:rsid w:val="005A7265"/>
    <w:rsid w:val="005B0991"/>
    <w:rsid w:val="005B24E6"/>
    <w:rsid w:val="005B2660"/>
    <w:rsid w:val="005B2955"/>
    <w:rsid w:val="005B2E50"/>
    <w:rsid w:val="005B702C"/>
    <w:rsid w:val="005C06E5"/>
    <w:rsid w:val="005C47A0"/>
    <w:rsid w:val="005C7053"/>
    <w:rsid w:val="005D04F0"/>
    <w:rsid w:val="005D05EF"/>
    <w:rsid w:val="005D268A"/>
    <w:rsid w:val="005D3BE0"/>
    <w:rsid w:val="005D3FAE"/>
    <w:rsid w:val="005D4167"/>
    <w:rsid w:val="005D783B"/>
    <w:rsid w:val="005E0DDE"/>
    <w:rsid w:val="005E41FC"/>
    <w:rsid w:val="005E4A79"/>
    <w:rsid w:val="005F285D"/>
    <w:rsid w:val="005F37B9"/>
    <w:rsid w:val="005F4E21"/>
    <w:rsid w:val="0060218E"/>
    <w:rsid w:val="00602920"/>
    <w:rsid w:val="00602A31"/>
    <w:rsid w:val="0060695E"/>
    <w:rsid w:val="0060707C"/>
    <w:rsid w:val="00607E20"/>
    <w:rsid w:val="006127DE"/>
    <w:rsid w:val="00612936"/>
    <w:rsid w:val="006138DC"/>
    <w:rsid w:val="00613BE2"/>
    <w:rsid w:val="00625766"/>
    <w:rsid w:val="00626B8E"/>
    <w:rsid w:val="00627C5E"/>
    <w:rsid w:val="00627D45"/>
    <w:rsid w:val="006312C6"/>
    <w:rsid w:val="0063395C"/>
    <w:rsid w:val="00633BDE"/>
    <w:rsid w:val="00634AE8"/>
    <w:rsid w:val="006376F3"/>
    <w:rsid w:val="0064255C"/>
    <w:rsid w:val="006433B8"/>
    <w:rsid w:val="00645E30"/>
    <w:rsid w:val="00650263"/>
    <w:rsid w:val="00651851"/>
    <w:rsid w:val="00653B1A"/>
    <w:rsid w:val="0065457E"/>
    <w:rsid w:val="00655961"/>
    <w:rsid w:val="00664FEF"/>
    <w:rsid w:val="006702EE"/>
    <w:rsid w:val="0067082E"/>
    <w:rsid w:val="00681D5D"/>
    <w:rsid w:val="0068312E"/>
    <w:rsid w:val="00692315"/>
    <w:rsid w:val="00693DC2"/>
    <w:rsid w:val="006967EA"/>
    <w:rsid w:val="00697236"/>
    <w:rsid w:val="006A4FBC"/>
    <w:rsid w:val="006B0114"/>
    <w:rsid w:val="006B2F10"/>
    <w:rsid w:val="006B46E2"/>
    <w:rsid w:val="006B711B"/>
    <w:rsid w:val="006C4959"/>
    <w:rsid w:val="006C53A4"/>
    <w:rsid w:val="006C551B"/>
    <w:rsid w:val="006C5F28"/>
    <w:rsid w:val="006D3699"/>
    <w:rsid w:val="006D61B5"/>
    <w:rsid w:val="006D7B6D"/>
    <w:rsid w:val="006E1B0A"/>
    <w:rsid w:val="006E4A07"/>
    <w:rsid w:val="006E5CFD"/>
    <w:rsid w:val="006E5D4B"/>
    <w:rsid w:val="006E65D9"/>
    <w:rsid w:val="006E6BA2"/>
    <w:rsid w:val="006E7835"/>
    <w:rsid w:val="006F00F2"/>
    <w:rsid w:val="006F2B37"/>
    <w:rsid w:val="006F3377"/>
    <w:rsid w:val="00703B82"/>
    <w:rsid w:val="00706182"/>
    <w:rsid w:val="00706669"/>
    <w:rsid w:val="0071086A"/>
    <w:rsid w:val="00710FA4"/>
    <w:rsid w:val="00711437"/>
    <w:rsid w:val="00714597"/>
    <w:rsid w:val="00714DAC"/>
    <w:rsid w:val="0071545C"/>
    <w:rsid w:val="0071649F"/>
    <w:rsid w:val="00717DE7"/>
    <w:rsid w:val="00717E5C"/>
    <w:rsid w:val="00724F56"/>
    <w:rsid w:val="00725F6B"/>
    <w:rsid w:val="00733C0C"/>
    <w:rsid w:val="007342F3"/>
    <w:rsid w:val="00734851"/>
    <w:rsid w:val="00735091"/>
    <w:rsid w:val="007357C7"/>
    <w:rsid w:val="007378F4"/>
    <w:rsid w:val="00740659"/>
    <w:rsid w:val="00740B1E"/>
    <w:rsid w:val="00740E5B"/>
    <w:rsid w:val="007422A0"/>
    <w:rsid w:val="00742F5B"/>
    <w:rsid w:val="0074460D"/>
    <w:rsid w:val="00747793"/>
    <w:rsid w:val="00753011"/>
    <w:rsid w:val="007540A0"/>
    <w:rsid w:val="00755367"/>
    <w:rsid w:val="00757A7D"/>
    <w:rsid w:val="00757ABF"/>
    <w:rsid w:val="00760B64"/>
    <w:rsid w:val="00761B69"/>
    <w:rsid w:val="00763898"/>
    <w:rsid w:val="00763BC3"/>
    <w:rsid w:val="00763C66"/>
    <w:rsid w:val="007640FE"/>
    <w:rsid w:val="0076722E"/>
    <w:rsid w:val="0076765A"/>
    <w:rsid w:val="00771948"/>
    <w:rsid w:val="00772F9A"/>
    <w:rsid w:val="00773F99"/>
    <w:rsid w:val="007748EC"/>
    <w:rsid w:val="0077651F"/>
    <w:rsid w:val="00776581"/>
    <w:rsid w:val="007778A3"/>
    <w:rsid w:val="00782D0D"/>
    <w:rsid w:val="00783F6B"/>
    <w:rsid w:val="00783F87"/>
    <w:rsid w:val="00783FC3"/>
    <w:rsid w:val="007841AC"/>
    <w:rsid w:val="00784434"/>
    <w:rsid w:val="00784F6F"/>
    <w:rsid w:val="007873B3"/>
    <w:rsid w:val="00790D7F"/>
    <w:rsid w:val="00791C6B"/>
    <w:rsid w:val="007957A2"/>
    <w:rsid w:val="00797700"/>
    <w:rsid w:val="007A0102"/>
    <w:rsid w:val="007A0FC4"/>
    <w:rsid w:val="007A7F75"/>
    <w:rsid w:val="007B058C"/>
    <w:rsid w:val="007B33B7"/>
    <w:rsid w:val="007B536C"/>
    <w:rsid w:val="007B62F1"/>
    <w:rsid w:val="007B7548"/>
    <w:rsid w:val="007B783D"/>
    <w:rsid w:val="007C14F3"/>
    <w:rsid w:val="007C2812"/>
    <w:rsid w:val="007C4570"/>
    <w:rsid w:val="007C4CDA"/>
    <w:rsid w:val="007D04EA"/>
    <w:rsid w:val="007D4FFA"/>
    <w:rsid w:val="007D50C7"/>
    <w:rsid w:val="007D50F6"/>
    <w:rsid w:val="007E1F60"/>
    <w:rsid w:val="007E423B"/>
    <w:rsid w:val="007F15C7"/>
    <w:rsid w:val="007F3718"/>
    <w:rsid w:val="007F3CF1"/>
    <w:rsid w:val="007F50AF"/>
    <w:rsid w:val="007F720A"/>
    <w:rsid w:val="007F7927"/>
    <w:rsid w:val="007F7B74"/>
    <w:rsid w:val="00801ABA"/>
    <w:rsid w:val="00802325"/>
    <w:rsid w:val="008032BE"/>
    <w:rsid w:val="008055B2"/>
    <w:rsid w:val="00805CEC"/>
    <w:rsid w:val="00806333"/>
    <w:rsid w:val="00807E81"/>
    <w:rsid w:val="008107AE"/>
    <w:rsid w:val="008122FA"/>
    <w:rsid w:val="00812482"/>
    <w:rsid w:val="00813748"/>
    <w:rsid w:val="008137C5"/>
    <w:rsid w:val="00813B5E"/>
    <w:rsid w:val="00815487"/>
    <w:rsid w:val="00815638"/>
    <w:rsid w:val="00816AED"/>
    <w:rsid w:val="008255EC"/>
    <w:rsid w:val="008308C9"/>
    <w:rsid w:val="00830946"/>
    <w:rsid w:val="00833402"/>
    <w:rsid w:val="008376F3"/>
    <w:rsid w:val="0084080D"/>
    <w:rsid w:val="0084197D"/>
    <w:rsid w:val="00842A09"/>
    <w:rsid w:val="00843F39"/>
    <w:rsid w:val="00844028"/>
    <w:rsid w:val="00855B7C"/>
    <w:rsid w:val="00855D96"/>
    <w:rsid w:val="00856BD2"/>
    <w:rsid w:val="00857C06"/>
    <w:rsid w:val="00860E39"/>
    <w:rsid w:val="00861003"/>
    <w:rsid w:val="008643C0"/>
    <w:rsid w:val="00864E57"/>
    <w:rsid w:val="0086547C"/>
    <w:rsid w:val="00866793"/>
    <w:rsid w:val="008700A4"/>
    <w:rsid w:val="00874942"/>
    <w:rsid w:val="00877A68"/>
    <w:rsid w:val="00880B78"/>
    <w:rsid w:val="008818D0"/>
    <w:rsid w:val="008832D3"/>
    <w:rsid w:val="00887571"/>
    <w:rsid w:val="00890209"/>
    <w:rsid w:val="00893956"/>
    <w:rsid w:val="008A2F8D"/>
    <w:rsid w:val="008A729F"/>
    <w:rsid w:val="008A7C2B"/>
    <w:rsid w:val="008B11EB"/>
    <w:rsid w:val="008B1376"/>
    <w:rsid w:val="008B1983"/>
    <w:rsid w:val="008B1CD3"/>
    <w:rsid w:val="008B5AF0"/>
    <w:rsid w:val="008C260D"/>
    <w:rsid w:val="008D03C9"/>
    <w:rsid w:val="008D0FE3"/>
    <w:rsid w:val="008D2321"/>
    <w:rsid w:val="008D2CDC"/>
    <w:rsid w:val="008D6A11"/>
    <w:rsid w:val="008D6ECB"/>
    <w:rsid w:val="008D6FA2"/>
    <w:rsid w:val="008D7D54"/>
    <w:rsid w:val="008E193C"/>
    <w:rsid w:val="008E1F6E"/>
    <w:rsid w:val="008E2CF5"/>
    <w:rsid w:val="008E603F"/>
    <w:rsid w:val="008E6418"/>
    <w:rsid w:val="008E6A16"/>
    <w:rsid w:val="008F13D2"/>
    <w:rsid w:val="008F1B58"/>
    <w:rsid w:val="008F295E"/>
    <w:rsid w:val="008F6F06"/>
    <w:rsid w:val="0090319E"/>
    <w:rsid w:val="009050C1"/>
    <w:rsid w:val="009112E8"/>
    <w:rsid w:val="00912448"/>
    <w:rsid w:val="00915912"/>
    <w:rsid w:val="00916BA9"/>
    <w:rsid w:val="009174D9"/>
    <w:rsid w:val="00923D3A"/>
    <w:rsid w:val="0092788E"/>
    <w:rsid w:val="00932372"/>
    <w:rsid w:val="00934516"/>
    <w:rsid w:val="00936F56"/>
    <w:rsid w:val="009405E3"/>
    <w:rsid w:val="0094156F"/>
    <w:rsid w:val="00943388"/>
    <w:rsid w:val="00945286"/>
    <w:rsid w:val="00947BCF"/>
    <w:rsid w:val="00954A04"/>
    <w:rsid w:val="00954BC2"/>
    <w:rsid w:val="00955A0B"/>
    <w:rsid w:val="009605FF"/>
    <w:rsid w:val="009611A4"/>
    <w:rsid w:val="00966A35"/>
    <w:rsid w:val="009677C4"/>
    <w:rsid w:val="00971F54"/>
    <w:rsid w:val="00973C35"/>
    <w:rsid w:val="00974680"/>
    <w:rsid w:val="0097592C"/>
    <w:rsid w:val="009767AC"/>
    <w:rsid w:val="009802BA"/>
    <w:rsid w:val="009808FA"/>
    <w:rsid w:val="00982C78"/>
    <w:rsid w:val="0098325F"/>
    <w:rsid w:val="00983C67"/>
    <w:rsid w:val="00986553"/>
    <w:rsid w:val="00987E8D"/>
    <w:rsid w:val="00991143"/>
    <w:rsid w:val="009954D2"/>
    <w:rsid w:val="009960C9"/>
    <w:rsid w:val="009A0AC6"/>
    <w:rsid w:val="009A3FEA"/>
    <w:rsid w:val="009A7EA8"/>
    <w:rsid w:val="009B13C1"/>
    <w:rsid w:val="009B1CA7"/>
    <w:rsid w:val="009B2412"/>
    <w:rsid w:val="009C2245"/>
    <w:rsid w:val="009C2C96"/>
    <w:rsid w:val="009C494D"/>
    <w:rsid w:val="009C7884"/>
    <w:rsid w:val="009D144F"/>
    <w:rsid w:val="009D32C1"/>
    <w:rsid w:val="009D50EE"/>
    <w:rsid w:val="009E189A"/>
    <w:rsid w:val="009E24FF"/>
    <w:rsid w:val="009E733C"/>
    <w:rsid w:val="009F0DA4"/>
    <w:rsid w:val="009F5657"/>
    <w:rsid w:val="009F6DDF"/>
    <w:rsid w:val="00A00937"/>
    <w:rsid w:val="00A01211"/>
    <w:rsid w:val="00A02B99"/>
    <w:rsid w:val="00A02D93"/>
    <w:rsid w:val="00A0443A"/>
    <w:rsid w:val="00A05690"/>
    <w:rsid w:val="00A05C24"/>
    <w:rsid w:val="00A05EB1"/>
    <w:rsid w:val="00A117E9"/>
    <w:rsid w:val="00A14346"/>
    <w:rsid w:val="00A23A01"/>
    <w:rsid w:val="00A25618"/>
    <w:rsid w:val="00A26047"/>
    <w:rsid w:val="00A26C1E"/>
    <w:rsid w:val="00A273D1"/>
    <w:rsid w:val="00A41743"/>
    <w:rsid w:val="00A44D63"/>
    <w:rsid w:val="00A50410"/>
    <w:rsid w:val="00A54353"/>
    <w:rsid w:val="00A57A7C"/>
    <w:rsid w:val="00A60C1E"/>
    <w:rsid w:val="00A62127"/>
    <w:rsid w:val="00A6393A"/>
    <w:rsid w:val="00A75899"/>
    <w:rsid w:val="00A81BCD"/>
    <w:rsid w:val="00A8269B"/>
    <w:rsid w:val="00A84FB5"/>
    <w:rsid w:val="00A87E1C"/>
    <w:rsid w:val="00A905F9"/>
    <w:rsid w:val="00AA1806"/>
    <w:rsid w:val="00AA5E1D"/>
    <w:rsid w:val="00AB11A8"/>
    <w:rsid w:val="00AB53ED"/>
    <w:rsid w:val="00AC28F8"/>
    <w:rsid w:val="00AC29D7"/>
    <w:rsid w:val="00AC3B72"/>
    <w:rsid w:val="00AC4228"/>
    <w:rsid w:val="00AC5AB7"/>
    <w:rsid w:val="00AD1B34"/>
    <w:rsid w:val="00AD4FFC"/>
    <w:rsid w:val="00AE0879"/>
    <w:rsid w:val="00AE0BFF"/>
    <w:rsid w:val="00AF0BE4"/>
    <w:rsid w:val="00AF3036"/>
    <w:rsid w:val="00AF39ED"/>
    <w:rsid w:val="00AF3C5D"/>
    <w:rsid w:val="00AF4499"/>
    <w:rsid w:val="00AF7CB0"/>
    <w:rsid w:val="00B036B2"/>
    <w:rsid w:val="00B04DAD"/>
    <w:rsid w:val="00B05453"/>
    <w:rsid w:val="00B063EC"/>
    <w:rsid w:val="00B17AE7"/>
    <w:rsid w:val="00B2194C"/>
    <w:rsid w:val="00B236C6"/>
    <w:rsid w:val="00B24013"/>
    <w:rsid w:val="00B24592"/>
    <w:rsid w:val="00B27CFA"/>
    <w:rsid w:val="00B329C7"/>
    <w:rsid w:val="00B351A2"/>
    <w:rsid w:val="00B4054E"/>
    <w:rsid w:val="00B40F51"/>
    <w:rsid w:val="00B42DF4"/>
    <w:rsid w:val="00B43BE7"/>
    <w:rsid w:val="00B4497B"/>
    <w:rsid w:val="00B44A0A"/>
    <w:rsid w:val="00B50823"/>
    <w:rsid w:val="00B55F53"/>
    <w:rsid w:val="00B56AF6"/>
    <w:rsid w:val="00B62A1F"/>
    <w:rsid w:val="00B64839"/>
    <w:rsid w:val="00B65312"/>
    <w:rsid w:val="00B67DF0"/>
    <w:rsid w:val="00B724FE"/>
    <w:rsid w:val="00B737B8"/>
    <w:rsid w:val="00B7399D"/>
    <w:rsid w:val="00B73D20"/>
    <w:rsid w:val="00B75571"/>
    <w:rsid w:val="00B76124"/>
    <w:rsid w:val="00B76AF0"/>
    <w:rsid w:val="00B76EA2"/>
    <w:rsid w:val="00B77AF3"/>
    <w:rsid w:val="00B805F5"/>
    <w:rsid w:val="00B80FA2"/>
    <w:rsid w:val="00B821D5"/>
    <w:rsid w:val="00B853B5"/>
    <w:rsid w:val="00B91928"/>
    <w:rsid w:val="00B959B4"/>
    <w:rsid w:val="00B972FE"/>
    <w:rsid w:val="00B9793F"/>
    <w:rsid w:val="00BA17FE"/>
    <w:rsid w:val="00BA351F"/>
    <w:rsid w:val="00BA3CB3"/>
    <w:rsid w:val="00BA4410"/>
    <w:rsid w:val="00BA48F8"/>
    <w:rsid w:val="00BA49F7"/>
    <w:rsid w:val="00BB091D"/>
    <w:rsid w:val="00BB1DD3"/>
    <w:rsid w:val="00BB4CCE"/>
    <w:rsid w:val="00BB6431"/>
    <w:rsid w:val="00BC0A6D"/>
    <w:rsid w:val="00BC20F4"/>
    <w:rsid w:val="00BC385E"/>
    <w:rsid w:val="00BC44FC"/>
    <w:rsid w:val="00BC5FF6"/>
    <w:rsid w:val="00BD279E"/>
    <w:rsid w:val="00BD2AA7"/>
    <w:rsid w:val="00BD4DA7"/>
    <w:rsid w:val="00BD541C"/>
    <w:rsid w:val="00BE10C8"/>
    <w:rsid w:val="00BE1F64"/>
    <w:rsid w:val="00BE5674"/>
    <w:rsid w:val="00BE5828"/>
    <w:rsid w:val="00BE7576"/>
    <w:rsid w:val="00BF0646"/>
    <w:rsid w:val="00C004EE"/>
    <w:rsid w:val="00C03040"/>
    <w:rsid w:val="00C04ED8"/>
    <w:rsid w:val="00C05231"/>
    <w:rsid w:val="00C10B7A"/>
    <w:rsid w:val="00C10D83"/>
    <w:rsid w:val="00C13093"/>
    <w:rsid w:val="00C158A8"/>
    <w:rsid w:val="00C17EED"/>
    <w:rsid w:val="00C17F7A"/>
    <w:rsid w:val="00C20924"/>
    <w:rsid w:val="00C21F44"/>
    <w:rsid w:val="00C24E95"/>
    <w:rsid w:val="00C300D8"/>
    <w:rsid w:val="00C358B5"/>
    <w:rsid w:val="00C41020"/>
    <w:rsid w:val="00C4278B"/>
    <w:rsid w:val="00C43304"/>
    <w:rsid w:val="00C44D98"/>
    <w:rsid w:val="00C45BD1"/>
    <w:rsid w:val="00C50A1D"/>
    <w:rsid w:val="00C51070"/>
    <w:rsid w:val="00C53A37"/>
    <w:rsid w:val="00C5426E"/>
    <w:rsid w:val="00C54AFA"/>
    <w:rsid w:val="00C57F1F"/>
    <w:rsid w:val="00C6138D"/>
    <w:rsid w:val="00C616EF"/>
    <w:rsid w:val="00C6264A"/>
    <w:rsid w:val="00C63848"/>
    <w:rsid w:val="00C66D4A"/>
    <w:rsid w:val="00C730FA"/>
    <w:rsid w:val="00C73397"/>
    <w:rsid w:val="00C7556A"/>
    <w:rsid w:val="00C82E91"/>
    <w:rsid w:val="00C8731D"/>
    <w:rsid w:val="00C87D08"/>
    <w:rsid w:val="00C922F3"/>
    <w:rsid w:val="00C9617C"/>
    <w:rsid w:val="00C972B7"/>
    <w:rsid w:val="00CA3EFB"/>
    <w:rsid w:val="00CA4CF8"/>
    <w:rsid w:val="00CA5D7B"/>
    <w:rsid w:val="00CB01FA"/>
    <w:rsid w:val="00CB24F4"/>
    <w:rsid w:val="00CB289B"/>
    <w:rsid w:val="00CB4854"/>
    <w:rsid w:val="00CB682B"/>
    <w:rsid w:val="00CB74D4"/>
    <w:rsid w:val="00CB752D"/>
    <w:rsid w:val="00CC783B"/>
    <w:rsid w:val="00CD0025"/>
    <w:rsid w:val="00CD2DC1"/>
    <w:rsid w:val="00CD5060"/>
    <w:rsid w:val="00CD5175"/>
    <w:rsid w:val="00CE03AA"/>
    <w:rsid w:val="00CE10AC"/>
    <w:rsid w:val="00CE3F0C"/>
    <w:rsid w:val="00CE4C92"/>
    <w:rsid w:val="00CE4CD6"/>
    <w:rsid w:val="00CE7051"/>
    <w:rsid w:val="00CE75FB"/>
    <w:rsid w:val="00CF5E4A"/>
    <w:rsid w:val="00CF7BC3"/>
    <w:rsid w:val="00D00464"/>
    <w:rsid w:val="00D04054"/>
    <w:rsid w:val="00D0646C"/>
    <w:rsid w:val="00D102BB"/>
    <w:rsid w:val="00D157E5"/>
    <w:rsid w:val="00D20E31"/>
    <w:rsid w:val="00D21D01"/>
    <w:rsid w:val="00D223E0"/>
    <w:rsid w:val="00D22414"/>
    <w:rsid w:val="00D23E5E"/>
    <w:rsid w:val="00D26326"/>
    <w:rsid w:val="00D2772A"/>
    <w:rsid w:val="00D339A4"/>
    <w:rsid w:val="00D33B24"/>
    <w:rsid w:val="00D34064"/>
    <w:rsid w:val="00D36A9A"/>
    <w:rsid w:val="00D470E0"/>
    <w:rsid w:val="00D54534"/>
    <w:rsid w:val="00D549F3"/>
    <w:rsid w:val="00D6191D"/>
    <w:rsid w:val="00D718E3"/>
    <w:rsid w:val="00D744F1"/>
    <w:rsid w:val="00D759E6"/>
    <w:rsid w:val="00D75D62"/>
    <w:rsid w:val="00D76234"/>
    <w:rsid w:val="00D7728E"/>
    <w:rsid w:val="00D83DBD"/>
    <w:rsid w:val="00D84B3D"/>
    <w:rsid w:val="00D86CC7"/>
    <w:rsid w:val="00D875E0"/>
    <w:rsid w:val="00D91769"/>
    <w:rsid w:val="00D92551"/>
    <w:rsid w:val="00D95642"/>
    <w:rsid w:val="00D956EB"/>
    <w:rsid w:val="00D9791C"/>
    <w:rsid w:val="00DB124F"/>
    <w:rsid w:val="00DB1697"/>
    <w:rsid w:val="00DB19A2"/>
    <w:rsid w:val="00DB28C5"/>
    <w:rsid w:val="00DB3E4C"/>
    <w:rsid w:val="00DB4634"/>
    <w:rsid w:val="00DB4C05"/>
    <w:rsid w:val="00DB6A75"/>
    <w:rsid w:val="00DC526C"/>
    <w:rsid w:val="00DC57AC"/>
    <w:rsid w:val="00DC6607"/>
    <w:rsid w:val="00DC74CD"/>
    <w:rsid w:val="00DC77E4"/>
    <w:rsid w:val="00DD314F"/>
    <w:rsid w:val="00DD3280"/>
    <w:rsid w:val="00DD486B"/>
    <w:rsid w:val="00DD556B"/>
    <w:rsid w:val="00DD5823"/>
    <w:rsid w:val="00DD7DE9"/>
    <w:rsid w:val="00DE06C5"/>
    <w:rsid w:val="00DE1A53"/>
    <w:rsid w:val="00DE48D8"/>
    <w:rsid w:val="00DE493B"/>
    <w:rsid w:val="00DE5724"/>
    <w:rsid w:val="00DF14F9"/>
    <w:rsid w:val="00DF413E"/>
    <w:rsid w:val="00DF723F"/>
    <w:rsid w:val="00DF7B0A"/>
    <w:rsid w:val="00E01D4B"/>
    <w:rsid w:val="00E02776"/>
    <w:rsid w:val="00E0282F"/>
    <w:rsid w:val="00E06101"/>
    <w:rsid w:val="00E06F8D"/>
    <w:rsid w:val="00E12118"/>
    <w:rsid w:val="00E1604D"/>
    <w:rsid w:val="00E206C2"/>
    <w:rsid w:val="00E229E4"/>
    <w:rsid w:val="00E24115"/>
    <w:rsid w:val="00E255D7"/>
    <w:rsid w:val="00E3012E"/>
    <w:rsid w:val="00E3491B"/>
    <w:rsid w:val="00E35C77"/>
    <w:rsid w:val="00E3674A"/>
    <w:rsid w:val="00E37336"/>
    <w:rsid w:val="00E414E2"/>
    <w:rsid w:val="00E42C21"/>
    <w:rsid w:val="00E43D81"/>
    <w:rsid w:val="00E4590F"/>
    <w:rsid w:val="00E50C53"/>
    <w:rsid w:val="00E52CF3"/>
    <w:rsid w:val="00E603E6"/>
    <w:rsid w:val="00E61BEC"/>
    <w:rsid w:val="00E63966"/>
    <w:rsid w:val="00E651BA"/>
    <w:rsid w:val="00E654DC"/>
    <w:rsid w:val="00E66529"/>
    <w:rsid w:val="00E70613"/>
    <w:rsid w:val="00E712E0"/>
    <w:rsid w:val="00E7152A"/>
    <w:rsid w:val="00E71F10"/>
    <w:rsid w:val="00E721A2"/>
    <w:rsid w:val="00E72416"/>
    <w:rsid w:val="00E75156"/>
    <w:rsid w:val="00E76B8C"/>
    <w:rsid w:val="00E80702"/>
    <w:rsid w:val="00E80A2E"/>
    <w:rsid w:val="00E8124E"/>
    <w:rsid w:val="00E820A3"/>
    <w:rsid w:val="00E9024D"/>
    <w:rsid w:val="00E911B4"/>
    <w:rsid w:val="00E9281E"/>
    <w:rsid w:val="00E93A1F"/>
    <w:rsid w:val="00EA04AB"/>
    <w:rsid w:val="00EA4BB2"/>
    <w:rsid w:val="00EA6A90"/>
    <w:rsid w:val="00EB0687"/>
    <w:rsid w:val="00EB7EA5"/>
    <w:rsid w:val="00EC0C87"/>
    <w:rsid w:val="00EC0EC0"/>
    <w:rsid w:val="00EC3C50"/>
    <w:rsid w:val="00EC75A4"/>
    <w:rsid w:val="00ED066E"/>
    <w:rsid w:val="00ED3936"/>
    <w:rsid w:val="00ED6263"/>
    <w:rsid w:val="00EE41B7"/>
    <w:rsid w:val="00EE4360"/>
    <w:rsid w:val="00EF00FA"/>
    <w:rsid w:val="00EF2C85"/>
    <w:rsid w:val="00EF338E"/>
    <w:rsid w:val="00EF5148"/>
    <w:rsid w:val="00EF7704"/>
    <w:rsid w:val="00F00139"/>
    <w:rsid w:val="00F02004"/>
    <w:rsid w:val="00F053BC"/>
    <w:rsid w:val="00F1352E"/>
    <w:rsid w:val="00F152C9"/>
    <w:rsid w:val="00F16B07"/>
    <w:rsid w:val="00F23FD6"/>
    <w:rsid w:val="00F24759"/>
    <w:rsid w:val="00F255F5"/>
    <w:rsid w:val="00F303F5"/>
    <w:rsid w:val="00F309C6"/>
    <w:rsid w:val="00F31245"/>
    <w:rsid w:val="00F32164"/>
    <w:rsid w:val="00F37CEE"/>
    <w:rsid w:val="00F40E78"/>
    <w:rsid w:val="00F42929"/>
    <w:rsid w:val="00F46FA1"/>
    <w:rsid w:val="00F47A24"/>
    <w:rsid w:val="00F52741"/>
    <w:rsid w:val="00F5363E"/>
    <w:rsid w:val="00F55332"/>
    <w:rsid w:val="00F5533B"/>
    <w:rsid w:val="00F55B36"/>
    <w:rsid w:val="00F574AC"/>
    <w:rsid w:val="00F602C4"/>
    <w:rsid w:val="00F617C1"/>
    <w:rsid w:val="00F6303D"/>
    <w:rsid w:val="00F632B2"/>
    <w:rsid w:val="00F63547"/>
    <w:rsid w:val="00F6669B"/>
    <w:rsid w:val="00F673E2"/>
    <w:rsid w:val="00F675FE"/>
    <w:rsid w:val="00F7388A"/>
    <w:rsid w:val="00F76564"/>
    <w:rsid w:val="00F80A0E"/>
    <w:rsid w:val="00F816BD"/>
    <w:rsid w:val="00F8281C"/>
    <w:rsid w:val="00F84E47"/>
    <w:rsid w:val="00F86044"/>
    <w:rsid w:val="00F871E2"/>
    <w:rsid w:val="00F87971"/>
    <w:rsid w:val="00F94148"/>
    <w:rsid w:val="00F94974"/>
    <w:rsid w:val="00F973CB"/>
    <w:rsid w:val="00F977DF"/>
    <w:rsid w:val="00FA3D4D"/>
    <w:rsid w:val="00FA3E8F"/>
    <w:rsid w:val="00FA5B36"/>
    <w:rsid w:val="00FA7653"/>
    <w:rsid w:val="00FB3CE8"/>
    <w:rsid w:val="00FB4404"/>
    <w:rsid w:val="00FB4B7B"/>
    <w:rsid w:val="00FB60B4"/>
    <w:rsid w:val="00FC262D"/>
    <w:rsid w:val="00FC70CD"/>
    <w:rsid w:val="00FC762A"/>
    <w:rsid w:val="00FD03C0"/>
    <w:rsid w:val="00FD4B64"/>
    <w:rsid w:val="00FD510B"/>
    <w:rsid w:val="00FD700E"/>
    <w:rsid w:val="00FD795B"/>
    <w:rsid w:val="00FE29B6"/>
    <w:rsid w:val="00FE3912"/>
    <w:rsid w:val="00FF06E8"/>
    <w:rsid w:val="00FF2336"/>
    <w:rsid w:val="00FF2FC4"/>
    <w:rsid w:val="00FF3670"/>
    <w:rsid w:val="00FF7098"/>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60932"/>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305817501">
      <w:bodyDiv w:val="1"/>
      <w:marLeft w:val="0"/>
      <w:marRight w:val="0"/>
      <w:marTop w:val="0"/>
      <w:marBottom w:val="0"/>
      <w:divBdr>
        <w:top w:val="none" w:sz="0" w:space="0" w:color="auto"/>
        <w:left w:val="none" w:sz="0" w:space="0" w:color="auto"/>
        <w:bottom w:val="none" w:sz="0" w:space="0" w:color="auto"/>
        <w:right w:val="none" w:sz="0" w:space="0" w:color="auto"/>
      </w:divBdr>
    </w:div>
    <w:div w:id="415711247">
      <w:bodyDiv w:val="1"/>
      <w:marLeft w:val="0"/>
      <w:marRight w:val="0"/>
      <w:marTop w:val="0"/>
      <w:marBottom w:val="0"/>
      <w:divBdr>
        <w:top w:val="none" w:sz="0" w:space="0" w:color="auto"/>
        <w:left w:val="none" w:sz="0" w:space="0" w:color="auto"/>
        <w:bottom w:val="none" w:sz="0" w:space="0" w:color="auto"/>
        <w:right w:val="none" w:sz="0" w:space="0" w:color="auto"/>
      </w:divBdr>
    </w:div>
    <w:div w:id="423308286">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463428177">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1802380507">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8ECFF-846F-4CEE-AD89-F92B6014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61</Pages>
  <Words>10685</Words>
  <Characters>60907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1549</cp:revision>
  <cp:lastPrinted>2025-04-04T07:44:00Z</cp:lastPrinted>
  <dcterms:created xsi:type="dcterms:W3CDTF">2023-07-05T06:02:00Z</dcterms:created>
  <dcterms:modified xsi:type="dcterms:W3CDTF">2025-07-15T10:46:00Z</dcterms:modified>
</cp:coreProperties>
</file>